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F6" w:rsidRDefault="007A24F6">
      <w:pPr>
        <w:spacing w:line="560" w:lineRule="exact"/>
        <w:jc w:val="center"/>
        <w:rPr>
          <w:rFonts w:ascii="黑体" w:eastAsia="黑体"/>
          <w:color w:val="000000"/>
          <w:sz w:val="44"/>
          <w:szCs w:val="44"/>
        </w:rPr>
      </w:pPr>
    </w:p>
    <w:p w:rsidR="007A24F6" w:rsidRDefault="00401112">
      <w:pPr>
        <w:spacing w:line="560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常宁市妇联部门整体支出绩效自评报告</w:t>
      </w:r>
    </w:p>
    <w:p w:rsidR="007A24F6" w:rsidRDefault="00401112">
      <w:pPr>
        <w:spacing w:line="560" w:lineRule="exact"/>
        <w:jc w:val="center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（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20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22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年度）</w:t>
      </w:r>
    </w:p>
    <w:p w:rsidR="007A24F6" w:rsidRDefault="007A24F6">
      <w:pPr>
        <w:spacing w:line="560" w:lineRule="exact"/>
        <w:rPr>
          <w:rFonts w:ascii="黑体" w:eastAsia="黑体" w:hAnsi="黑体" w:cs="黑体"/>
          <w:color w:val="000000"/>
          <w:sz w:val="28"/>
          <w:szCs w:val="28"/>
        </w:rPr>
      </w:pPr>
    </w:p>
    <w:p w:rsidR="007A24F6" w:rsidRDefault="00401112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一、常宁市妇联概况</w:t>
      </w:r>
    </w:p>
    <w:p w:rsidR="007A24F6" w:rsidRDefault="00401112">
      <w:pPr>
        <w:spacing w:line="560" w:lineRule="exact"/>
        <w:ind w:firstLineChars="150" w:firstLine="480"/>
        <w:rPr>
          <w:rFonts w:ascii="楷体" w:eastAsia="楷体" w:hAnsi="楷体" w:cs="楷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（一）常宁市妇联的组织机构及人员等基本情况</w:t>
      </w:r>
    </w:p>
    <w:p w:rsidR="007A24F6" w:rsidRDefault="00401112">
      <w:pPr>
        <w:spacing w:line="56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常宁市妇女联合会简称常宁市妇联，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是全市各族各界妇女联合起来的社会群团组织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,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是党和政府联系妇女群众的桥梁和纽带。其基本职能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: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代表和维护妇女权益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,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促进男女平等。</w:t>
      </w:r>
    </w:p>
    <w:p w:rsidR="007A24F6" w:rsidRDefault="00401112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市妇联机关内设办公室、组织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联络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部、宣传部、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妇女发展部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、权益部、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家庭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儿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童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部和市政府妇儿工委办。</w:t>
      </w:r>
    </w:p>
    <w:p w:rsidR="007A24F6" w:rsidRDefault="00401112">
      <w:pPr>
        <w:spacing w:line="560" w:lineRule="exact"/>
        <w:ind w:firstLineChars="150" w:firstLine="480"/>
        <w:rPr>
          <w:rFonts w:ascii="楷体" w:eastAsia="楷体" w:hAnsi="楷体" w:cs="楷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（二）常宁市妇联主要工作职责</w:t>
      </w:r>
    </w:p>
    <w:p w:rsidR="007A24F6" w:rsidRDefault="00401112">
      <w:pPr>
        <w:widowControl/>
        <w:spacing w:line="560" w:lineRule="exact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指导全市各级妇联依据《中华全国妇女联合会章程》和妇女代表大会的决定、决议，开展妇女儿童工作，并给予业务指导。</w:t>
      </w:r>
    </w:p>
    <w:p w:rsidR="007A24F6" w:rsidRDefault="00401112">
      <w:pPr>
        <w:widowControl/>
        <w:spacing w:line="560" w:lineRule="exact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指导和推动全市农村妇女“双学双比”活动，城镇妇女“巾帼建功”活动和“三八红旗手（集体）”“五好文明家庭”创建活动。</w:t>
      </w:r>
    </w:p>
    <w:p w:rsidR="007A24F6" w:rsidRDefault="00401112">
      <w:pPr>
        <w:widowControl/>
        <w:spacing w:line="560" w:lineRule="exact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教育、引导广大妇女自尊、自信、自立、自强。宣传妇女典型，实施女性素质工程，促进妇女人才成长，全面提高妇女素质。</w:t>
      </w:r>
    </w:p>
    <w:p w:rsidR="007A24F6" w:rsidRDefault="00401112">
      <w:pPr>
        <w:widowControl/>
        <w:spacing w:line="560" w:lineRule="exact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维护妇女儿童合法权益，调查研究妇女儿童问题，为市委、市政府决策提供依据，提出建议。动员妇女参与国家和社会事务的民主管理、民主监督，促进妇女参政议政。贯</w:t>
      </w:r>
      <w:proofErr w:type="gramStart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彻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实施国家有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关妇女儿童政策、法律法规。协助市政府制定全市妇女儿童发展规划，并组织实施。</w:t>
      </w:r>
    </w:p>
    <w:p w:rsidR="007A24F6" w:rsidRDefault="00401112">
      <w:pPr>
        <w:widowControl/>
        <w:spacing w:line="560" w:lineRule="exact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加强城乡基层和行政机关、事业单位妇女组织建设，扩大组织网络，拓宽工作领域。</w:t>
      </w:r>
    </w:p>
    <w:p w:rsidR="007A24F6" w:rsidRDefault="00401112">
      <w:pPr>
        <w:widowControl/>
        <w:spacing w:line="560" w:lineRule="exact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加强与社会各界妇女的联络及民主党派、工商联、非公有制经济组织和社会组织及各团体会员单位之间的联系，推动社会各界为妇女儿童办实事。</w:t>
      </w:r>
    </w:p>
    <w:p w:rsidR="007A24F6" w:rsidRDefault="00401112">
      <w:pPr>
        <w:widowControl/>
        <w:spacing w:line="560" w:lineRule="exact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配合党委组织部门做好培养选拔女干部工作。</w:t>
      </w:r>
    </w:p>
    <w:p w:rsidR="007A24F6" w:rsidRDefault="00401112">
      <w:pPr>
        <w:widowControl/>
        <w:spacing w:line="560" w:lineRule="exact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承办市委、市政府交办的其他事项。</w:t>
      </w:r>
    </w:p>
    <w:p w:rsidR="007A24F6" w:rsidRDefault="00401112">
      <w:pPr>
        <w:widowControl/>
        <w:spacing w:line="560" w:lineRule="exact"/>
        <w:ind w:firstLine="480"/>
        <w:rPr>
          <w:rFonts w:ascii="楷体" w:eastAsia="楷体" w:hAnsi="楷体" w:cs="楷体"/>
          <w:b/>
          <w:bCs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</w:rPr>
        <w:t>（三）常宁市妇联</w:t>
      </w:r>
      <w:r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</w:rPr>
        <w:t>2022</w:t>
      </w:r>
      <w:r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</w:rPr>
        <w:t>年度重点工作计划</w:t>
      </w:r>
    </w:p>
    <w:p w:rsidR="007A24F6" w:rsidRDefault="00401112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加强学习，组织妇女积极参加专项活动学习，不断提高妇女素质。</w:t>
      </w:r>
    </w:p>
    <w:p w:rsidR="007A24F6" w:rsidRDefault="00401112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组织活动，凝聚人心，积极营造妇女儿童健康发展的良好氛围。</w:t>
      </w:r>
    </w:p>
    <w:p w:rsidR="007A24F6" w:rsidRDefault="00401112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　　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）开展丰富多彩的“三八”庆祝活动。</w:t>
      </w:r>
    </w:p>
    <w:p w:rsidR="007A24F6" w:rsidRDefault="00401112">
      <w:pPr>
        <w:pStyle w:val="a5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继续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深入开展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“不忘初心，牢记使命”教育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7A24F6" w:rsidRDefault="00401112">
      <w:pPr>
        <w:pStyle w:val="a5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以人为本，依法维权，推动维护妇女权益工作再上台阶。</w:t>
      </w:r>
    </w:p>
    <w:p w:rsidR="007A24F6" w:rsidRDefault="00401112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）认真做好信访接待工作。</w:t>
      </w:r>
    </w:p>
    <w:p w:rsidR="007A24F6" w:rsidRDefault="00401112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　　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）开展“三八”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维权周活动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7A24F6" w:rsidRDefault="00401112">
      <w:pPr>
        <w:pStyle w:val="a5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）开展禁毒宣传活动。</w:t>
      </w:r>
    </w:p>
    <w:p w:rsidR="007A24F6" w:rsidRDefault="00401112">
      <w:pPr>
        <w:pStyle w:val="a5"/>
        <w:shd w:val="clear" w:color="auto" w:fill="FFFFFF"/>
        <w:spacing w:before="0" w:beforeAutospacing="0" w:after="0" w:afterAutospacing="0" w:line="560" w:lineRule="exact"/>
        <w:ind w:firstLineChars="250" w:firstLine="80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抓好基层组织建设，增强妇女组织凝聚力。</w:t>
      </w:r>
    </w:p>
    <w:p w:rsidR="007A24F6" w:rsidRDefault="00401112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推进市乡村三级妇联“网上妇女之家”全覆盖，互联网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+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妇联工作格局逐渐形成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。</w:t>
      </w:r>
    </w:p>
    <w:p w:rsidR="007A24F6" w:rsidRDefault="00401112">
      <w:pPr>
        <w:spacing w:line="560" w:lineRule="exact"/>
        <w:ind w:firstLine="645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拓宽基层妇联组织覆盖面。</w:t>
      </w:r>
    </w:p>
    <w:p w:rsidR="007A24F6" w:rsidRDefault="00401112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进一步做好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关爱留守儿童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系列工作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7A24F6" w:rsidRDefault="00401112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6.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实施</w:t>
      </w:r>
      <w:r>
        <w:rPr>
          <w:rFonts w:ascii="仿宋" w:eastAsia="仿宋" w:hAnsi="仿宋" w:cs="仿宋" w:hint="eastAsia"/>
          <w:color w:val="000000"/>
          <w:sz w:val="32"/>
          <w:szCs w:val="32"/>
          <w:lang w:val="zh-CN"/>
        </w:rPr>
        <w:t>农村适龄妇女“两癌”免费筛查重点民生实事工程。</w:t>
      </w:r>
    </w:p>
    <w:p w:rsidR="007A24F6" w:rsidRDefault="00401112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7.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举办基层妇联主席培训班、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巾帼促脱贫女性致富带头人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培训班。</w:t>
      </w:r>
    </w:p>
    <w:p w:rsidR="007A24F6" w:rsidRDefault="00401112">
      <w:pPr>
        <w:spacing w:line="560" w:lineRule="exact"/>
        <w:ind w:firstLineChars="150" w:firstLine="480"/>
        <w:rPr>
          <w:rFonts w:ascii="楷体" w:eastAsia="楷体" w:hAnsi="楷体" w:cs="楷体"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（四）常宁市妇联整体支出规模、使用方向、主要内容和涉及范围</w:t>
      </w:r>
    </w:p>
    <w:p w:rsidR="007A24F6" w:rsidRDefault="00401112">
      <w:pPr>
        <w:spacing w:line="560" w:lineRule="exact"/>
        <w:ind w:firstLine="645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关于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2022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年整体支出规模情况。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2022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年支出数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val="zh-CN"/>
        </w:rPr>
        <w:t>254.96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万元，其中：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人员经费支出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101.04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万元；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日常公用经费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支出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11.05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万元；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妇女发展、妇女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维权、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家庭教育、妇儿工委、“两癌”筛查、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救助、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贫困母亲及困境儿童慰问、爱心活动等项目经费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142.86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元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7A24F6" w:rsidRDefault="00401112">
      <w:pPr>
        <w:spacing w:line="560" w:lineRule="exact"/>
        <w:ind w:firstLine="645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资金使用方向。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2022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年单位收入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val="zh-CN"/>
        </w:rPr>
        <w:t>254.96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元，支出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val="zh-CN"/>
        </w:rPr>
        <w:t>254.96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万元。其中：一般公共预算财政拨款收入</w:t>
      </w:r>
      <w:r>
        <w:rPr>
          <w:rFonts w:ascii="宋体" w:hAnsi="宋体" w:cs="仿宋" w:hint="eastAsia"/>
          <w:bCs/>
          <w:sz w:val="28"/>
          <w:szCs w:val="28"/>
        </w:rPr>
        <w:t>253.17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万元，一般公共预算财政拨款支出</w:t>
      </w:r>
      <w:r>
        <w:rPr>
          <w:rFonts w:ascii="宋体" w:hAnsi="宋体" w:cs="仿宋" w:hint="eastAsia"/>
          <w:bCs/>
          <w:sz w:val="28"/>
          <w:szCs w:val="28"/>
        </w:rPr>
        <w:t>253.17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万元。</w:t>
      </w:r>
    </w:p>
    <w:p w:rsidR="007A24F6" w:rsidRDefault="00401112">
      <w:pPr>
        <w:spacing w:line="560" w:lineRule="exact"/>
        <w:ind w:firstLine="645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基本支出：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2022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年基本支出为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112.1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万元，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系保障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本单位机构正常运转、完成日常工作任务而发生的各项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支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出，其中：用于在职基本工资、津贴补贴等人员经费以及办公费、印刷费、水电费、办公设备购置等日常公用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经费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7A24F6" w:rsidRDefault="00401112">
      <w:pPr>
        <w:spacing w:line="560" w:lineRule="exact"/>
        <w:ind w:firstLine="645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项目支出：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2022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年项目支出为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142.86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其中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妇女儿童事业发展活动支出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35.32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基层妇联主席培训班支出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,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婚调委经费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支出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“两癌”筛查经费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万元，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省级两癌救助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资金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万元，中央“两癌”救助资金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万元，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7A24F6" w:rsidRDefault="00401112">
      <w:pPr>
        <w:spacing w:line="560" w:lineRule="exact"/>
        <w:ind w:firstLine="645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关于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2022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年度“三公”经费决算情况。“三公”经费支出总计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0.35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万元，全部用于公务接待费。</w:t>
      </w:r>
    </w:p>
    <w:p w:rsidR="007A24F6" w:rsidRDefault="00401112">
      <w:pPr>
        <w:spacing w:line="560" w:lineRule="exact"/>
        <w:ind w:firstLine="645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二、常宁市妇联整体支出绩效情况</w:t>
      </w:r>
    </w:p>
    <w:p w:rsidR="007A24F6" w:rsidRDefault="00401112">
      <w:pPr>
        <w:spacing w:line="560" w:lineRule="exact"/>
        <w:ind w:firstLine="645"/>
        <w:rPr>
          <w:rFonts w:ascii="楷体" w:eastAsia="楷体" w:hAnsi="楷体" w:cs="楷体"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（一）</w:t>
      </w: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2022</w:t>
      </w: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年常宁市妇联整体支出绩效目标设定及指标设置情况</w:t>
      </w:r>
    </w:p>
    <w:p w:rsidR="007A24F6" w:rsidRDefault="00401112">
      <w:pPr>
        <w:spacing w:line="560" w:lineRule="exact"/>
        <w:ind w:firstLine="645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目标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：多形式宣传动员，提高妇女素质。</w:t>
      </w:r>
    </w:p>
    <w:p w:rsidR="007A24F6" w:rsidRDefault="00401112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完成情况：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开展“出手吧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姐姐植树”活动。发动组织各乡镇（街道）妇联主席、市直单位妇委会主任、巾帼志愿者在路边、荒山及房前屋后积极参加义务植树，结合城乡治理标准化，共同参与城乡治理，绿化家园。开展“寻找最美家庭、五好家庭、书香家庭、清廉家庭”两型示范家庭等评选活动。</w:t>
      </w:r>
    </w:p>
    <w:p w:rsidR="007A24F6" w:rsidRDefault="00401112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目标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: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不断拓宽妇联组织覆盖面，提升基层妇联干部素质</w:t>
      </w:r>
    </w:p>
    <w:p w:rsidR="007A24F6" w:rsidRDefault="00401112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完成情况：开展“乡村振兴巾帼行动”暨“湘妹子能量家园”建设活动。我市在兰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江乡兰江村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成立了“湘妹子能量家园”试点村，现已注册人数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245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人，“湘妹子能量家园”主要以家庭为切入点，以积分制为手段，开展环境卫生整治、创新创业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、乡村治理、家风文明培育等各种形式的主题活动。</w:t>
      </w:r>
    </w:p>
    <w:p w:rsidR="007A24F6" w:rsidRDefault="00401112">
      <w:pPr>
        <w:spacing w:line="560" w:lineRule="exact"/>
        <w:ind w:firstLine="645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目标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实施</w:t>
      </w:r>
      <w:r>
        <w:rPr>
          <w:rFonts w:ascii="仿宋" w:eastAsia="仿宋" w:hAnsi="仿宋" w:cs="仿宋" w:hint="eastAsia"/>
          <w:color w:val="000000"/>
          <w:sz w:val="32"/>
          <w:szCs w:val="32"/>
          <w:lang w:val="zh-CN"/>
        </w:rPr>
        <w:t>农村适龄妇女“两癌”免费筛查重点民生实事工程。</w:t>
      </w:r>
    </w:p>
    <w:p w:rsidR="007A24F6" w:rsidRDefault="00401112">
      <w:pPr>
        <w:spacing w:line="560" w:lineRule="exact"/>
        <w:ind w:firstLine="645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完成情况：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继续做好省、市重点民生实事项目“两癌”筛查工作。做好省、市重点民生实事项目“两癌”筛查工作。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2022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年我市“两癌”筛查总任务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6100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人，现已完成“两癌”初筛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6280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人，任务完成率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102%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人获得中央级救助，及时发放“两癌”救助金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14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万元。做好“出手吧姐姐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--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温暖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2022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”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关爱困境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妇女儿童工作。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日我市妇联召开了“出手吧姐姐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---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温暖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2022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”公益活动动员会，全市妇联组织迅速行动，上下联动，于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天左右已筹款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216458.89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元。做好“湘女关爱保”健康保险工作。“湘女关爱保”是省妇联和中国人寿湖南省公司共同打造的健康扶贫项目，今年已完成“湘女关爱保”参保人数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1497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人，保费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165070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元。</w:t>
      </w:r>
    </w:p>
    <w:p w:rsidR="007A24F6" w:rsidRDefault="00401112">
      <w:pPr>
        <w:spacing w:line="560" w:lineRule="exact"/>
        <w:ind w:firstLine="645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目标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：开展文明创建，做好家庭工作</w:t>
      </w:r>
    </w:p>
    <w:p w:rsidR="007A24F6" w:rsidRDefault="00401112">
      <w:pPr>
        <w:spacing w:line="560" w:lineRule="exact"/>
        <w:ind w:firstLine="645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完成情况：注重榜样激励，选树先进典型。我市歌舞剧团被评为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2022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年省级巾帼文明岗，激励全市广大妇女争先进位、奋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发有为，为党的二十大召开营造良好氛围。积极参与湖南省“晒美好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向未来”视频（图片）大赛，我市创作了一批催人向上、催人向善、催人奋进的正能量精品力作，最终我市图片类作品（情深意长）荣获湖南省一等奖、视频类作品（她是谁？）荣获湖南省二等奖。</w:t>
      </w:r>
    </w:p>
    <w:p w:rsidR="007A24F6" w:rsidRDefault="00401112">
      <w:pPr>
        <w:spacing w:line="560" w:lineRule="exact"/>
        <w:ind w:firstLine="645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目标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：促进妇女创业就业</w:t>
      </w:r>
    </w:p>
    <w:p w:rsidR="007A24F6" w:rsidRDefault="00401112">
      <w:pPr>
        <w:spacing w:line="560" w:lineRule="exact"/>
        <w:ind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完成情况：开展“春风行动送岗位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就业服务暖人心”主题活动。在全市开展“春风行动”，与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人社局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等单位联合开展“线下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+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线上”招聘活动，助力女性就业，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成功帮助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480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名农村妇女实现就业。积极开展职业技能培训。今年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月，联合市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人社局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开展了常宁市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2021-20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年网络创业（直播）培训跨年示范班。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11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日常宁市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妇联在兰江乡开展现代农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业种养殖技术培训。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6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7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-15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日联合市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人社局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开展了第一期网络创业（电商版）示范班。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2022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-23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日联合常宁市农广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校举办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了巾帼农业技术领军人才培训班。</w:t>
      </w:r>
    </w:p>
    <w:p w:rsidR="007A24F6" w:rsidRDefault="00401112">
      <w:pPr>
        <w:spacing w:line="560" w:lineRule="exact"/>
        <w:ind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目标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6: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积极维护妇女儿童合法权益</w:t>
      </w:r>
    </w:p>
    <w:p w:rsidR="007A24F6" w:rsidRDefault="00401112">
      <w:pPr>
        <w:spacing w:line="560" w:lineRule="exact"/>
        <w:ind w:firstLine="645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完成情况：开展“三八”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维权周活动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日，组织妇联全体机关干部开展“敲门行动”，下村入户发放宣传资料进行普法宣传。大力实施“女童权益保护三年行动计划”。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6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日，在柏坊完小开展了“守护家园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呵护蓓蕾”安全知识宣讲活动，针对未成年人权益保护和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防性侵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开设讲座授课，得到学生和家长一致好评。开展“利剑护蕾”专项工作。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月上旬，全市各级妇联在全市开展常态化大排查，对辖区范围内重点家庭、重点儿童等群体进行摸底排查，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护蕾工作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做到了底数清、情况明。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19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日联合公安、检察院对全市旅馆业负责人进行了未成年人保护法培训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要求严格执行“五必须”制度及强制报告制度，规范行业经营。做好重点家庭、重点儿童的摸排工作。充分发挥各级妇联的作用，在全市开展常态化大排查，特别是对辖区范围内重点家庭、重点儿童等群体进行摸底排查，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到底数清、情况明。同时，对部分的困境儿童进行了走访慰问。强化维权阵地建设。设立了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个妇女儿童维权工作站和婚姻家庭纠纷人民调解委员会，实行了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个乡镇全覆盖；在我市柏坊镇推行“乡村调解女能手”试点创建工作，目前阵地建设已初具规模，马上进入人员培训阶段。</w:t>
      </w:r>
    </w:p>
    <w:p w:rsidR="007A24F6" w:rsidRDefault="00401112">
      <w:pPr>
        <w:spacing w:line="560" w:lineRule="exact"/>
        <w:ind w:firstLine="645"/>
        <w:rPr>
          <w:rFonts w:ascii="楷体" w:eastAsia="楷体" w:hAnsi="楷体" w:cs="楷体"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（二）</w:t>
      </w: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2022</w:t>
      </w: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年常宁市妇联支出绩效目标实现情况和指标</w:t>
      </w: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lastRenderedPageBreak/>
        <w:t>完成情况</w:t>
      </w:r>
    </w:p>
    <w:p w:rsidR="007A24F6" w:rsidRDefault="00401112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常宁市妇联既定绩效目标均已完成。</w:t>
      </w:r>
    </w:p>
    <w:p w:rsidR="007A24F6" w:rsidRDefault="00401112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三、存在的主要问题</w:t>
      </w:r>
    </w:p>
    <w:p w:rsidR="007A24F6" w:rsidRDefault="00401112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一是预算完成率有待提高，预算完成率仍有提高空间。</w:t>
      </w:r>
    </w:p>
    <w:p w:rsidR="007A24F6" w:rsidRDefault="00401112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二是预算准确率有待提高，预算项目存在超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支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或节约的现象。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                                            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     </w:t>
      </w:r>
    </w:p>
    <w:p w:rsidR="007A24F6" w:rsidRDefault="00401112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四、改进措施和有关建议</w:t>
      </w:r>
    </w:p>
    <w:p w:rsidR="007A24F6" w:rsidRDefault="00401112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一是尽可能减少年底结余资金，以有效提高预算完成率。</w:t>
      </w:r>
    </w:p>
    <w:p w:rsidR="007A24F6" w:rsidRDefault="00401112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二是合理安排预算支出计划，避免超额支出的情况，以加强预算的控制。</w:t>
      </w:r>
    </w:p>
    <w:p w:rsidR="007A24F6" w:rsidRDefault="007A24F6"/>
    <w:sectPr w:rsidR="007A24F6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112" w:rsidRDefault="00401112">
      <w:r>
        <w:separator/>
      </w:r>
    </w:p>
  </w:endnote>
  <w:endnote w:type="continuationSeparator" w:id="0">
    <w:p w:rsidR="00401112" w:rsidRDefault="0040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4F6" w:rsidRDefault="0040111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24F6" w:rsidRDefault="00401112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72FD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7A24F6" w:rsidRDefault="00401112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72FDC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112" w:rsidRDefault="00401112">
      <w:r>
        <w:separator/>
      </w:r>
    </w:p>
  </w:footnote>
  <w:footnote w:type="continuationSeparator" w:id="0">
    <w:p w:rsidR="00401112" w:rsidRDefault="00401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751D6"/>
    <w:rsid w:val="00401112"/>
    <w:rsid w:val="007A24F6"/>
    <w:rsid w:val="00972FDC"/>
    <w:rsid w:val="0EEA56C3"/>
    <w:rsid w:val="10E10C26"/>
    <w:rsid w:val="22337901"/>
    <w:rsid w:val="26374369"/>
    <w:rsid w:val="27FD2FCF"/>
    <w:rsid w:val="28315A1A"/>
    <w:rsid w:val="3F4C7791"/>
    <w:rsid w:val="6BAF604E"/>
    <w:rsid w:val="6DAF2A1C"/>
    <w:rsid w:val="77B7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99"/>
    <w:qFormat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99"/>
    <w:qFormat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(^_^)</dc:creator>
  <cp:lastModifiedBy>Windows 用户</cp:lastModifiedBy>
  <cp:revision>2</cp:revision>
  <dcterms:created xsi:type="dcterms:W3CDTF">2021-07-14T08:43:00Z</dcterms:created>
  <dcterms:modified xsi:type="dcterms:W3CDTF">2023-09-05T03:46:00Z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