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B3" w:rsidRDefault="00340755">
      <w:pPr>
        <w:spacing w:line="1" w:lineRule="exact"/>
        <w:rPr>
          <w:rFonts w:ascii="Arial" w:eastAsia="Arial" w:hAnsi="Arial" w:cs="Arial"/>
          <w:sz w:val="10"/>
        </w:rPr>
      </w:pPr>
      <w:r>
        <w:rPr>
          <w:noProof/>
          <w:lang w:eastAsia="zh-CN"/>
        </w:rPr>
        <w:drawing>
          <wp:anchor distT="0" distB="0" distL="0" distR="0" simplePos="0" relativeHeight="251645440" behindDoc="1" locked="0" layoutInCell="1" allowOverlap="1" wp14:anchorId="6ED5B078" wp14:editId="16DFD1E0">
            <wp:simplePos x="0" y="0"/>
            <wp:positionH relativeFrom="column">
              <wp:posOffset>5569838</wp:posOffset>
            </wp:positionH>
            <wp:positionV relativeFrom="line">
              <wp:posOffset>780922</wp:posOffset>
            </wp:positionV>
            <wp:extent cx="684022" cy="647954"/>
            <wp:effectExtent l="0" t="0" r="0" b="0"/>
            <wp:wrapNone/>
            <wp:docPr id="35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" cy="647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8B3" w:rsidRDefault="001668B3">
      <w:pPr>
        <w:spacing w:line="200" w:lineRule="exact"/>
        <w:rPr>
          <w:rFonts w:ascii="宋体" w:eastAsia="宋体" w:hAnsi="宋体" w:cs="宋体"/>
          <w:sz w:val="20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</w:rPr>
      </w:pPr>
    </w:p>
    <w:p w:rsidR="001668B3" w:rsidRDefault="00340755">
      <w:pPr>
        <w:tabs>
          <w:tab w:val="left" w:pos="8640"/>
        </w:tabs>
        <w:autoSpaceDE w:val="0"/>
        <w:autoSpaceDN w:val="0"/>
        <w:spacing w:line="400" w:lineRule="exact"/>
        <w:ind w:left="4020"/>
        <w:jc w:val="both"/>
        <w:rPr>
          <w:lang w:eastAsia="zh-CN"/>
        </w:rPr>
      </w:pPr>
      <w:r>
        <w:rPr>
          <w:rFonts w:ascii="华文中宋" w:eastAsia="华文中宋" w:hAnsi="华文中宋" w:cs="华文中宋" w:hint="eastAsia"/>
          <w:b/>
          <w:sz w:val="35"/>
          <w:lang w:eastAsia="zh-CN"/>
        </w:rPr>
        <w:t>安全生产行政执法文书</w:t>
      </w:r>
      <w:r>
        <w:rPr>
          <w:lang w:eastAsia="zh-CN"/>
        </w:rPr>
        <w:tab/>
      </w:r>
      <w:r>
        <w:rPr>
          <w:rFonts w:ascii="宋体" w:eastAsia="宋体" w:hAnsi="宋体" w:cs="宋体" w:hint="eastAsia"/>
          <w:sz w:val="35"/>
          <w:vertAlign w:val="superscript"/>
          <w:lang w:eastAsia="zh-CN"/>
        </w:rPr>
        <w:t>（扫描查收电子文书）</w: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832F9B" wp14:editId="7AC60DBE">
                <wp:simplePos x="0" y="0"/>
                <wp:positionH relativeFrom="column">
                  <wp:posOffset>1066800</wp:posOffset>
                </wp:positionH>
                <wp:positionV relativeFrom="line">
                  <wp:posOffset>330200</wp:posOffset>
                </wp:positionV>
                <wp:extent cx="5384800" cy="12700"/>
                <wp:effectExtent l="0" t="0" r="22225" b="31115"/>
                <wp:wrapTopAndBottom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4800" h="12700">
                              <a:moveTo>
                                <a:pt x="8508" y="4191"/>
                              </a:moveTo>
                              <a:lnTo>
                                <a:pt x="5381878" y="4191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" o:spid="_x0000_s1026" style="position:absolute;left:0;text-align:left;margin-left:84pt;margin-top:26pt;width:424pt;height:1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5384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" path="m8508,4191r5373370,l8508,4191xe" filled="f">
                <v:path arrowok="t"/>
                <w10:wrap type="topAndBottom" anchory="lin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B0A3A52" wp14:editId="726C1ED9">
                <wp:simplePos x="0" y="0"/>
                <wp:positionH relativeFrom="column">
                  <wp:posOffset>1066800</wp:posOffset>
                </wp:positionH>
                <wp:positionV relativeFrom="line">
                  <wp:posOffset>368300</wp:posOffset>
                </wp:positionV>
                <wp:extent cx="5384800" cy="12700"/>
                <wp:effectExtent l="0" t="0" r="22225" b="31115"/>
                <wp:wrapTopAndBottom/>
                <wp:docPr id="2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4800" h="12700">
                              <a:moveTo>
                                <a:pt x="8508" y="2667"/>
                              </a:moveTo>
                              <a:lnTo>
                                <a:pt x="5381878" y="266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" o:spid="_x0000_s1026" style="position:absolute;left:0;text-align:left;margin-left:84pt;margin-top:29pt;width:424pt;height:1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5384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" path="m8508,2667r5373370,l8508,2667xe" filled="f">
                <v:path arrowok="t"/>
                <w10:wrap type="topAndBottom" anchory="line"/>
              </v:shape>
            </w:pict>
          </mc:Fallback>
        </mc:AlternateContent>
      </w:r>
    </w:p>
    <w:p w:rsidR="001668B3" w:rsidRDefault="00340755">
      <w:pPr>
        <w:autoSpaceDE w:val="0"/>
        <w:autoSpaceDN w:val="0"/>
        <w:spacing w:line="540" w:lineRule="exact"/>
        <w:ind w:left="4580"/>
        <w:jc w:val="both"/>
        <w:rPr>
          <w:lang w:eastAsia="zh-CN"/>
        </w:rPr>
      </w:pPr>
      <w:r>
        <w:rPr>
          <w:rFonts w:ascii="华文中宋" w:eastAsia="华文中宋" w:hAnsi="华文中宋" w:cs="华文中宋" w:hint="eastAsia"/>
          <w:b/>
          <w:sz w:val="35"/>
          <w:lang w:eastAsia="zh-CN"/>
        </w:rPr>
        <w:t>行政处罚决定书</w:t>
      </w:r>
    </w:p>
    <w:p w:rsidR="001668B3" w:rsidRDefault="00340755">
      <w:pPr>
        <w:autoSpaceDE w:val="0"/>
        <w:autoSpaceDN w:val="0"/>
        <w:spacing w:line="460" w:lineRule="exact"/>
        <w:ind w:left="386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30"/>
          <w:lang w:eastAsia="zh-CN"/>
        </w:rPr>
        <w:t>（湘衡常）应急罚〔</w:t>
      </w:r>
      <w:r>
        <w:rPr>
          <w:rFonts w:ascii="Times New Roman" w:eastAsia="Times New Roman" w:hAnsi="Times New Roman" w:cs="Times New Roman" w:hint="eastAsia"/>
          <w:sz w:val="30"/>
          <w:lang w:eastAsia="zh-CN"/>
        </w:rPr>
        <w:t>2022</w:t>
      </w:r>
      <w:r>
        <w:rPr>
          <w:rFonts w:ascii="仿宋" w:eastAsia="仿宋" w:hAnsi="仿宋" w:cs="仿宋" w:hint="eastAsia"/>
          <w:sz w:val="30"/>
          <w:lang w:eastAsia="zh-CN"/>
        </w:rPr>
        <w:t>〕</w:t>
      </w:r>
      <w:r>
        <w:rPr>
          <w:rFonts w:ascii="Times New Roman" w:eastAsia="Times New Roman" w:hAnsi="Times New Roman" w:cs="Times New Roman" w:hint="eastAsia"/>
          <w:sz w:val="30"/>
          <w:lang w:eastAsia="zh-CN"/>
        </w:rPr>
        <w:t xml:space="preserve">3 </w:t>
      </w:r>
      <w:r>
        <w:rPr>
          <w:rFonts w:ascii="仿宋" w:eastAsia="仿宋" w:hAnsi="仿宋" w:cs="仿宋" w:hint="eastAsia"/>
          <w:sz w:val="30"/>
          <w:lang w:eastAsia="zh-CN"/>
        </w:rPr>
        <w:t>号</w:t>
      </w: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340755">
      <w:pPr>
        <w:autoSpaceDE w:val="0"/>
        <w:autoSpaceDN w:val="0"/>
        <w:spacing w:line="400" w:lineRule="exact"/>
        <w:ind w:left="174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被处罚单位：江</w:t>
      </w:r>
      <w:r w:rsidR="007F37E6">
        <w:rPr>
          <w:rFonts w:ascii="仿宋" w:eastAsia="仿宋" w:hAnsi="仿宋" w:cs="仿宋" w:hint="eastAsia"/>
          <w:sz w:val="23"/>
          <w:lang w:eastAsia="zh-CN"/>
        </w:rPr>
        <w:t>**</w:t>
      </w:r>
      <w:r>
        <w:rPr>
          <w:rFonts w:ascii="仿宋" w:eastAsia="仿宋" w:hAnsi="仿宋" w:cs="仿宋" w:hint="eastAsia"/>
          <w:sz w:val="23"/>
          <w:lang w:eastAsia="zh-CN"/>
        </w:rPr>
        <w:t>甲醇销售店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(</w:t>
      </w:r>
      <w:r>
        <w:rPr>
          <w:rFonts w:ascii="仿宋" w:eastAsia="仿宋" w:hAnsi="仿宋" w:cs="仿宋" w:hint="eastAsia"/>
          <w:sz w:val="23"/>
          <w:lang w:eastAsia="zh-CN"/>
        </w:rPr>
        <w:t>统一社会信用代码：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43042519</w:t>
      </w:r>
      <w:r w:rsidR="008C6543">
        <w:rPr>
          <w:rFonts w:ascii="Times New Roman" w:hAnsi="Times New Roman" w:cs="Times New Roman" w:hint="eastAsia"/>
          <w:sz w:val="23"/>
          <w:lang w:eastAsia="zh-CN"/>
        </w:rPr>
        <w:t>******</w:t>
      </w:r>
      <w:bookmarkStart w:id="0" w:name="_GoBack"/>
      <w:bookmarkEnd w:id="0"/>
      <w:r>
        <w:rPr>
          <w:rFonts w:ascii="Times New Roman" w:eastAsia="Times New Roman" w:hAnsi="Times New Roman" w:cs="Times New Roman" w:hint="eastAsia"/>
          <w:sz w:val="23"/>
          <w:lang w:eastAsia="zh-CN"/>
        </w:rPr>
        <w:t>7430)</w: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E85A7A" wp14:editId="44E3C6AC">
                <wp:simplePos x="0" y="0"/>
                <wp:positionH relativeFrom="column">
                  <wp:posOffset>2019300</wp:posOffset>
                </wp:positionH>
                <wp:positionV relativeFrom="line">
                  <wp:posOffset>254000</wp:posOffset>
                </wp:positionV>
                <wp:extent cx="4394200" cy="12700"/>
                <wp:effectExtent l="0" t="0" r="22225" b="31115"/>
                <wp:wrapTopAndBottom/>
                <wp:docPr id="3" name="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0" h="12700">
                              <a:moveTo>
                                <a:pt x="10414" y="12192"/>
                              </a:moveTo>
                              <a:lnTo>
                                <a:pt x="4388739" y="1219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3" o:spid="_x0000_s1026" style="position:absolute;left:0;text-align:left;margin-left:159pt;margin-top:20pt;width:346pt;height:1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43942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" path="m10414,12192r4378325,l10414,12192xe" filled="f">
                <v:path arrowok="t"/>
                <w10:wrap type="topAndBottom" anchory="line"/>
              </v:shape>
            </w:pict>
          </mc:Fallback>
        </mc:AlternateContent>
      </w:r>
    </w:p>
    <w:p w:rsidR="001668B3" w:rsidRDefault="007F37E6">
      <w:pPr>
        <w:autoSpaceDE w:val="0"/>
        <w:autoSpaceDN w:val="0"/>
        <w:spacing w:line="540" w:lineRule="exact"/>
        <w:ind w:left="1740"/>
        <w:jc w:val="both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4991D8" wp14:editId="2E6CF1BF">
                <wp:simplePos x="0" y="0"/>
                <wp:positionH relativeFrom="column">
                  <wp:posOffset>1562100</wp:posOffset>
                </wp:positionH>
                <wp:positionV relativeFrom="line">
                  <wp:posOffset>390525</wp:posOffset>
                </wp:positionV>
                <wp:extent cx="4851400" cy="12700"/>
                <wp:effectExtent l="0" t="0" r="25400" b="25400"/>
                <wp:wrapTopAndBottom/>
                <wp:docPr id="4" name="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1400" h="12700">
                              <a:moveTo>
                                <a:pt x="10794" y="10159"/>
                              </a:moveTo>
                              <a:lnTo>
                                <a:pt x="4845939" y="1015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" o:spid="_x0000_s1026" style="position:absolute;left:0;text-align:left;margin-left:123pt;margin-top:30.75pt;width:382pt;height:1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48514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" path="m10794,10159r4835145,l10794,10159xe" filled="f">
                <v:path arrowok="t"/>
                <w10:wrap type="topAndBottom" anchory="line"/>
              </v:shape>
            </w:pict>
          </mc:Fallback>
        </mc:AlternateContent>
      </w:r>
      <w:r w:rsidR="00340755">
        <w:rPr>
          <w:rFonts w:ascii="仿宋" w:eastAsia="仿宋" w:hAnsi="仿宋" w:cs="仿宋" w:hint="eastAsia"/>
          <w:sz w:val="23"/>
          <w:lang w:eastAsia="zh-CN"/>
        </w:rPr>
        <w:t>地址：湖南省衡阳市常宁市泉</w:t>
      </w:r>
      <w:proofErr w:type="gramStart"/>
      <w:r w:rsidR="00340755">
        <w:rPr>
          <w:rFonts w:ascii="仿宋" w:eastAsia="仿宋" w:hAnsi="仿宋" w:cs="仿宋" w:hint="eastAsia"/>
          <w:sz w:val="23"/>
          <w:lang w:eastAsia="zh-CN"/>
        </w:rPr>
        <w:t>办事处夏联村</w:t>
      </w:r>
      <w:proofErr w:type="gramEnd"/>
    </w:p>
    <w:p w:rsidR="001668B3" w:rsidRDefault="00340755">
      <w:pPr>
        <w:autoSpaceDE w:val="0"/>
        <w:autoSpaceDN w:val="0"/>
        <w:spacing w:line="480" w:lineRule="exact"/>
        <w:ind w:left="174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邮政编码：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421500</w:t>
      </w:r>
    </w:p>
    <w:p w:rsidR="001668B3" w:rsidRDefault="00340755">
      <w:pPr>
        <w:autoSpaceDE w:val="0"/>
        <w:autoSpaceDN w:val="0"/>
        <w:spacing w:line="460" w:lineRule="exact"/>
        <w:ind w:left="174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法定代表人（负责人）：江</w: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8303FB" wp14:editId="513C749F">
                <wp:simplePos x="0" y="0"/>
                <wp:positionH relativeFrom="column">
                  <wp:posOffset>2781300</wp:posOffset>
                </wp:positionH>
                <wp:positionV relativeFrom="line">
                  <wp:posOffset>292100</wp:posOffset>
                </wp:positionV>
                <wp:extent cx="3632200" cy="12700"/>
                <wp:effectExtent l="0" t="0" r="22225" b="31115"/>
                <wp:wrapTopAndBottom/>
                <wp:docPr id="6" name="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0" h="12700">
                              <a:moveTo>
                                <a:pt x="9779" y="6095"/>
                              </a:moveTo>
                              <a:lnTo>
                                <a:pt x="3626739" y="609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" o:spid="_x0000_s1026" style="position:absolute;left:0;text-align:left;margin-left:219pt;margin-top:23pt;width:286pt;height: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36322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" path="m9779,6095r3616960,l9779,6095xe" filled="f">
                <v:path arrowok="t"/>
                <w10:wrap type="topAndBottom" anchory="line"/>
              </v:shape>
            </w:pict>
          </mc:Fallback>
        </mc:AlternateContent>
      </w:r>
      <w:r w:rsidR="007F37E6">
        <w:rPr>
          <w:rFonts w:ascii="仿宋" w:eastAsia="仿宋" w:hAnsi="仿宋" w:cs="仿宋" w:hint="eastAsia"/>
          <w:sz w:val="23"/>
          <w:lang w:eastAsia="zh-CN"/>
        </w:rPr>
        <w:t>**</w:t>
      </w:r>
    </w:p>
    <w:p w:rsidR="001668B3" w:rsidRDefault="00340755">
      <w:pPr>
        <w:tabs>
          <w:tab w:val="left" w:pos="5400"/>
          <w:tab w:val="left" w:pos="5980"/>
        </w:tabs>
        <w:autoSpaceDE w:val="0"/>
        <w:autoSpaceDN w:val="0"/>
        <w:spacing w:line="480" w:lineRule="exact"/>
        <w:ind w:left="174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职务：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总经理</w:t>
      </w:r>
      <w:r>
        <w:rPr>
          <w:u w:val="single" w:color="000000"/>
          <w:lang w:eastAsia="zh-CN"/>
        </w:rPr>
        <w:tab/>
      </w:r>
      <w:r>
        <w:rPr>
          <w:color w:val="FFFFFF"/>
          <w:sz w:val="0"/>
          <w:u w:val="single" w:color="000000"/>
          <w:lang w:eastAsia="zh-CN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>
        <w:rPr>
          <w:lang w:eastAsia="zh-CN"/>
        </w:rPr>
        <w:tab/>
      </w:r>
      <w:r>
        <w:rPr>
          <w:rFonts w:ascii="仿宋" w:eastAsia="仿宋" w:hAnsi="仿宋" w:cs="仿宋" w:hint="eastAsia"/>
          <w:sz w:val="23"/>
          <w:lang w:eastAsia="zh-CN"/>
        </w:rPr>
        <w:t>联系电话：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15074787056</w:t>
      </w:r>
    </w:p>
    <w:p w:rsidR="001668B3" w:rsidRDefault="00340755">
      <w:pPr>
        <w:tabs>
          <w:tab w:val="left" w:pos="5660"/>
        </w:tabs>
        <w:autoSpaceDE w:val="0"/>
        <w:autoSpaceDN w:val="0"/>
        <w:spacing w:line="520" w:lineRule="exact"/>
        <w:ind w:left="220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违法事实及证据：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>2022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 xml:space="preserve"> 年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 xml:space="preserve"> 2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 xml:space="preserve"> 月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 xml:space="preserve"> 17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 xml:space="preserve"> 日</w:t>
      </w:r>
      <w:r>
        <w:rPr>
          <w:u w:val="single" w:color="000000"/>
          <w:lang w:eastAsia="zh-CN"/>
        </w:rPr>
        <w:tab/>
      </w:r>
      <w:r>
        <w:rPr>
          <w:color w:val="FFFFFF"/>
          <w:sz w:val="0"/>
          <w:u w:val="single" w:color="000000"/>
          <w:lang w:eastAsia="zh-CN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 xml:space="preserve"> ，我队接到群众举报，在常宁市泉峰</w:t>
      </w:r>
      <w:r>
        <w:rPr>
          <w:rFonts w:ascii="仿宋" w:eastAsia="仿宋" w:hAnsi="仿宋" w:cs="仿宋" w:hint="eastAsia"/>
          <w:sz w:val="23"/>
          <w:lang w:eastAsia="zh-CN"/>
        </w:rPr>
        <w:t>街</w:t>
      </w:r>
    </w:p>
    <w:p w:rsidR="001668B3" w:rsidRDefault="00340755" w:rsidP="007F37E6">
      <w:pPr>
        <w:autoSpaceDE w:val="0"/>
        <w:autoSpaceDN w:val="0"/>
        <w:spacing w:line="540" w:lineRule="exact"/>
        <w:ind w:left="1740" w:right="1580"/>
        <w:jc w:val="both"/>
        <w:rPr>
          <w:rFonts w:ascii="宋体" w:eastAsia="宋体" w:hAnsi="宋体" w:cs="宋体"/>
          <w:sz w:val="20"/>
          <w:lang w:eastAsia="zh-CN"/>
        </w:rPr>
      </w:pP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道</w:t>
      </w:r>
      <w:proofErr w:type="gramStart"/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办事处夏联村</w:t>
      </w:r>
      <w:proofErr w:type="gramEnd"/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常宁市</w:t>
      </w:r>
      <w:r w:rsidR="007F37E6">
        <w:rPr>
          <w:rFonts w:ascii="仿宋" w:eastAsia="仿宋" w:hAnsi="仿宋" w:cs="仿宋" w:hint="eastAsia"/>
          <w:sz w:val="23"/>
          <w:u w:val="single" w:color="000000"/>
          <w:lang w:eastAsia="zh-CN"/>
        </w:rPr>
        <w:t>**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建筑设备租赁有限公司内发现有人未取得《危险</w:t>
      </w:r>
      <w:r>
        <w:rPr>
          <w:rFonts w:ascii="仿宋" w:eastAsia="仿宋" w:hAnsi="仿宋" w:cs="仿宋" w:hint="eastAsia"/>
          <w:sz w:val="23"/>
          <w:lang w:eastAsia="zh-CN"/>
        </w:rPr>
        <w:t>化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学品经营许可证》从事危险物品（甲醇）经营活动，我队执法人员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 xml:space="preserve"> 2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 xml:space="preserve"> 月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 xml:space="preserve"> 18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 xml:space="preserve"> 日</w:t>
      </w:r>
      <w:r>
        <w:rPr>
          <w:rFonts w:ascii="仿宋" w:eastAsia="仿宋" w:hAnsi="仿宋" w:cs="仿宋" w:hint="eastAsia"/>
          <w:sz w:val="23"/>
          <w:lang w:eastAsia="zh-CN"/>
        </w:rPr>
        <w:t>赶赴现场，经执法人员现场核查发现，现场有人驾驶三轮车装载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4</w:t>
      </w:r>
      <w:r>
        <w:rPr>
          <w:rFonts w:ascii="仿宋" w:eastAsia="仿宋" w:hAnsi="仿宋" w:cs="仿宋" w:hint="eastAsia"/>
          <w:sz w:val="23"/>
          <w:lang w:eastAsia="zh-CN"/>
        </w:rPr>
        <w:t xml:space="preserve"> 桶，约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200</w:t>
      </w:r>
      <w:r>
        <w:rPr>
          <w:rFonts w:ascii="仿宋" w:eastAsia="仿宋" w:hAnsi="仿宋" w:cs="仿宋" w:hint="eastAsia"/>
          <w:sz w:val="23"/>
          <w:lang w:eastAsia="zh-CN"/>
        </w:rPr>
        <w:t xml:space="preserve"> 公斤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/</w:t>
      </w:r>
      <w:r>
        <w:rPr>
          <w:rFonts w:ascii="仿宋" w:eastAsia="仿宋" w:hAnsi="仿宋" w:cs="仿宋" w:hint="eastAsia"/>
          <w:sz w:val="23"/>
          <w:lang w:eastAsia="zh-CN"/>
        </w:rPr>
        <w:t>桶甲醇准备销售、现场存有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1.5</w:t>
      </w:r>
      <w:r>
        <w:rPr>
          <w:rFonts w:ascii="仿宋" w:eastAsia="仿宋" w:hAnsi="仿宋" w:cs="仿宋" w:hint="eastAsia"/>
          <w:sz w:val="23"/>
          <w:lang w:eastAsia="zh-CN"/>
        </w:rPr>
        <w:t xml:space="preserve"> 吨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/2</w:t>
      </w:r>
      <w:r>
        <w:rPr>
          <w:rFonts w:ascii="仿宋" w:eastAsia="仿宋" w:hAnsi="仿宋" w:cs="仿宋" w:hint="eastAsia"/>
          <w:sz w:val="23"/>
          <w:lang w:eastAsia="zh-CN"/>
        </w:rPr>
        <w:t xml:space="preserve"> 桶、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500</w:t>
      </w:r>
      <w:r>
        <w:rPr>
          <w:rFonts w:ascii="仿宋" w:eastAsia="仿宋" w:hAnsi="仿宋" w:cs="仿宋" w:hint="eastAsia"/>
          <w:sz w:val="23"/>
          <w:lang w:eastAsia="zh-CN"/>
        </w:rPr>
        <w:t xml:space="preserve"> 斤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/1</w:t>
      </w:r>
      <w:r>
        <w:rPr>
          <w:rFonts w:ascii="仿宋" w:eastAsia="仿宋" w:hAnsi="仿宋" w:cs="仿宋" w:hint="eastAsia"/>
          <w:sz w:val="23"/>
          <w:lang w:eastAsia="zh-CN"/>
        </w:rPr>
        <w:t xml:space="preserve"> 桶甲醇，对现场核查中存在的问题，执法人员当即下达了《现场检查记录》（湘衡常）</w:t>
      </w:r>
      <w:proofErr w:type="gramStart"/>
      <w:r>
        <w:rPr>
          <w:rFonts w:ascii="仿宋" w:eastAsia="仿宋" w:hAnsi="仿宋" w:cs="仿宋" w:hint="eastAsia"/>
          <w:sz w:val="23"/>
          <w:lang w:eastAsia="zh-CN"/>
        </w:rPr>
        <w:t>应急现记【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2022</w:t>
      </w:r>
      <w:r>
        <w:rPr>
          <w:rFonts w:ascii="仿宋" w:eastAsia="仿宋" w:hAnsi="仿宋" w:cs="仿宋" w:hint="eastAsia"/>
          <w:sz w:val="23"/>
          <w:lang w:eastAsia="zh-CN"/>
        </w:rPr>
        <w:t>】</w:t>
      </w:r>
      <w:proofErr w:type="gramEnd"/>
      <w:r>
        <w:rPr>
          <w:rFonts w:ascii="Times New Roman" w:eastAsia="Times New Roman" w:hAnsi="Times New Roman" w:cs="Times New Roman" w:hint="eastAsia"/>
          <w:sz w:val="23"/>
          <w:lang w:eastAsia="zh-CN"/>
        </w:rPr>
        <w:t>36</w:t>
      </w:r>
      <w:r>
        <w:rPr>
          <w:rFonts w:ascii="仿宋" w:eastAsia="仿宋" w:hAnsi="仿宋" w:cs="仿宋" w:hint="eastAsia"/>
          <w:sz w:val="23"/>
          <w:lang w:eastAsia="zh-CN"/>
        </w:rPr>
        <w:t xml:space="preserve"> 号、《查封扣押决定书》（湘衡常）应急查扣【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2022</w:t>
      </w:r>
      <w:r>
        <w:rPr>
          <w:rFonts w:ascii="仿宋" w:eastAsia="仿宋" w:hAnsi="仿宋" w:cs="仿宋" w:hint="eastAsia"/>
          <w:sz w:val="23"/>
          <w:lang w:eastAsia="zh-CN"/>
        </w:rPr>
        <w:t>】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3</w:t>
      </w:r>
      <w:r>
        <w:rPr>
          <w:rFonts w:ascii="仿宋" w:eastAsia="仿宋" w:hAnsi="仿宋" w:cs="仿宋" w:hint="eastAsia"/>
          <w:sz w:val="23"/>
          <w:lang w:eastAsia="zh-CN"/>
        </w:rPr>
        <w:t xml:space="preserve"> 号、查封扣押（场所、设施、财物）</w:t>
      </w:r>
      <w:proofErr w:type="gramStart"/>
      <w:r>
        <w:rPr>
          <w:rFonts w:ascii="仿宋" w:eastAsia="仿宋" w:hAnsi="仿宋" w:cs="仿宋" w:hint="eastAsia"/>
          <w:sz w:val="23"/>
          <w:lang w:eastAsia="zh-CN"/>
        </w:rPr>
        <w:t>清单第</w:t>
      </w:r>
      <w:proofErr w:type="gramEnd"/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3</w:t>
      </w:r>
      <w:r>
        <w:rPr>
          <w:rFonts w:ascii="仿宋" w:eastAsia="仿宋" w:hAnsi="仿宋" w:cs="仿宋" w:hint="eastAsia"/>
          <w:sz w:val="23"/>
          <w:lang w:eastAsia="zh-CN"/>
        </w:rPr>
        <w:t xml:space="preserve"> 号，并交由该店负责人江</w:t>
      </w:r>
      <w:r w:rsidR="007F37E6">
        <w:rPr>
          <w:rFonts w:ascii="仿宋" w:eastAsia="仿宋" w:hAnsi="仿宋" w:cs="仿宋" w:hint="eastAsia"/>
          <w:sz w:val="23"/>
          <w:lang w:eastAsia="zh-CN"/>
        </w:rPr>
        <w:t>**</w:t>
      </w:r>
      <w:r>
        <w:rPr>
          <w:rFonts w:ascii="仿宋" w:eastAsia="仿宋" w:hAnsi="仿宋" w:cs="仿宋" w:hint="eastAsia"/>
          <w:sz w:val="23"/>
          <w:lang w:eastAsia="zh-CN"/>
        </w:rPr>
        <w:t>签字确认。主要证据：证据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1</w:t>
      </w:r>
      <w:r>
        <w:rPr>
          <w:rFonts w:ascii="仿宋" w:eastAsia="仿宋" w:hAnsi="仿宋" w:cs="仿宋" w:hint="eastAsia"/>
          <w:sz w:val="23"/>
          <w:lang w:eastAsia="zh-CN"/>
        </w:rPr>
        <w:t>：《现场检查记录》（湘衡常）应急现记，【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2022</w:t>
      </w:r>
      <w:r>
        <w:rPr>
          <w:rFonts w:ascii="仿宋" w:eastAsia="仿宋" w:hAnsi="仿宋" w:cs="仿宋" w:hint="eastAsia"/>
          <w:sz w:val="23"/>
          <w:lang w:eastAsia="zh-CN"/>
        </w:rPr>
        <w:t>】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36</w:t>
      </w:r>
      <w:r>
        <w:rPr>
          <w:rFonts w:ascii="仿宋" w:eastAsia="仿宋" w:hAnsi="仿宋" w:cs="仿宋" w:hint="eastAsia"/>
          <w:sz w:val="23"/>
          <w:lang w:eastAsia="zh-CN"/>
        </w:rPr>
        <w:t xml:space="preserve"> 号、《查封扣押决定书》（湘衡常）应急查扣【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2022</w:t>
      </w:r>
      <w:r>
        <w:rPr>
          <w:rFonts w:ascii="仿宋" w:eastAsia="仿宋" w:hAnsi="仿宋" w:cs="仿宋" w:hint="eastAsia"/>
          <w:sz w:val="23"/>
          <w:lang w:eastAsia="zh-CN"/>
        </w:rPr>
        <w:t>】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3</w:t>
      </w:r>
      <w:r>
        <w:rPr>
          <w:rFonts w:ascii="仿宋" w:eastAsia="仿宋" w:hAnsi="仿宋" w:cs="仿宋" w:hint="eastAsia"/>
          <w:sz w:val="23"/>
          <w:lang w:eastAsia="zh-CN"/>
        </w:rPr>
        <w:t xml:space="preserve"> 号、查封扣押（场所、设施、财物）</w:t>
      </w:r>
      <w:proofErr w:type="gramStart"/>
      <w:r>
        <w:rPr>
          <w:rFonts w:ascii="仿宋" w:eastAsia="仿宋" w:hAnsi="仿宋" w:cs="仿宋" w:hint="eastAsia"/>
          <w:sz w:val="23"/>
          <w:lang w:eastAsia="zh-CN"/>
        </w:rPr>
        <w:t>清单第</w:t>
      </w:r>
      <w:proofErr w:type="gramEnd"/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3</w:t>
      </w:r>
      <w:r>
        <w:rPr>
          <w:rFonts w:ascii="仿宋" w:eastAsia="仿宋" w:hAnsi="仿宋" w:cs="仿宋" w:hint="eastAsia"/>
          <w:sz w:val="23"/>
          <w:lang w:eastAsia="zh-CN"/>
        </w:rPr>
        <w:t xml:space="preserve"> 号，证明了江</w:t>
      </w:r>
      <w:r w:rsidR="007F37E6">
        <w:rPr>
          <w:rFonts w:ascii="仿宋" w:eastAsia="仿宋" w:hAnsi="仿宋" w:cs="仿宋" w:hint="eastAsia"/>
          <w:sz w:val="23"/>
          <w:lang w:eastAsia="zh-CN"/>
        </w:rPr>
        <w:t>**</w:t>
      </w:r>
      <w:r>
        <w:rPr>
          <w:rFonts w:ascii="仿宋" w:eastAsia="仿宋" w:hAnsi="仿宋" w:cs="仿宋" w:hint="eastAsia"/>
          <w:sz w:val="23"/>
          <w:lang w:eastAsia="zh-CN"/>
        </w:rPr>
        <w:t>甲醇</w:t>
      </w:r>
      <w:proofErr w:type="gramStart"/>
      <w:r>
        <w:rPr>
          <w:rFonts w:ascii="仿宋" w:eastAsia="仿宋" w:hAnsi="仿宋" w:cs="仿宋" w:hint="eastAsia"/>
          <w:sz w:val="23"/>
          <w:lang w:eastAsia="zh-CN"/>
        </w:rPr>
        <w:t>销售店未取得</w:t>
      </w:r>
      <w:proofErr w:type="gramEnd"/>
      <w:r>
        <w:rPr>
          <w:rFonts w:ascii="仿宋" w:eastAsia="仿宋" w:hAnsi="仿宋" w:cs="仿宋" w:hint="eastAsia"/>
          <w:sz w:val="23"/>
          <w:lang w:eastAsia="zh-CN"/>
        </w:rPr>
        <w:t>《危险化学品经营许可证》从事危险物品（甲醇）经营活动；证据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2</w:t>
      </w:r>
      <w:r>
        <w:rPr>
          <w:rFonts w:ascii="仿宋" w:eastAsia="仿宋" w:hAnsi="仿宋" w:cs="仿宋" w:hint="eastAsia"/>
          <w:sz w:val="23"/>
          <w:lang w:eastAsia="zh-CN"/>
        </w:rPr>
        <w:t>：调查询问笔录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3</w:t>
      </w:r>
      <w:r>
        <w:rPr>
          <w:rFonts w:ascii="仿宋" w:eastAsia="仿宋" w:hAnsi="仿宋" w:cs="仿宋" w:hint="eastAsia"/>
          <w:sz w:val="23"/>
          <w:lang w:eastAsia="zh-CN"/>
        </w:rPr>
        <w:t xml:space="preserve"> 份，证明了江</w: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52D9B2" wp14:editId="607644A6">
                <wp:simplePos x="0" y="0"/>
                <wp:positionH relativeFrom="column">
                  <wp:posOffset>1104900</wp:posOffset>
                </wp:positionH>
                <wp:positionV relativeFrom="line">
                  <wp:posOffset>342900</wp:posOffset>
                </wp:positionV>
                <wp:extent cx="5194300" cy="12700"/>
                <wp:effectExtent l="0" t="0" r="22225" b="31115"/>
                <wp:wrapTopAndBottom/>
                <wp:docPr id="12" name="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300" h="12700">
                              <a:moveTo>
                                <a:pt x="11049" y="8635"/>
                              </a:moveTo>
                              <a:lnTo>
                                <a:pt x="5189728" y="863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2" o:spid="_x0000_s1026" style="position:absolute;left:0;text-align:left;margin-left:87pt;margin-top:27pt;width:409pt;height: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5194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" path="m11049,8635r5178679,e" filled="f">
                <v:path arrowok="t"/>
                <w10:wrap type="topAndBottom" anchory="lin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347CFB" wp14:editId="5CAB7981">
                <wp:simplePos x="0" y="0"/>
                <wp:positionH relativeFrom="column">
                  <wp:posOffset>1104900</wp:posOffset>
                </wp:positionH>
                <wp:positionV relativeFrom="line">
                  <wp:posOffset>355600</wp:posOffset>
                </wp:positionV>
                <wp:extent cx="5194300" cy="12700"/>
                <wp:effectExtent l="0" t="0" r="22225" b="31115"/>
                <wp:wrapTopAndBottom/>
                <wp:docPr id="16" name="shap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300" h="12700">
                              <a:moveTo>
                                <a:pt x="11049" y="508"/>
                              </a:moveTo>
                              <a:lnTo>
                                <a:pt x="5188965" y="50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6" o:spid="_x0000_s1026" style="position:absolute;left:0;text-align:left;margin-left:87pt;margin-top:28pt;width:409pt;height:1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5194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" path="m11049,508r5177916,e" filled="f">
                <v:path arrowok="t"/>
                <w10:wrap type="topAndBottom" anchory="line"/>
              </v:shape>
            </w:pict>
          </mc:Fallback>
        </mc:AlternateContent>
      </w:r>
      <w:r w:rsidR="007F37E6">
        <w:rPr>
          <w:rFonts w:ascii="仿宋" w:eastAsia="仿宋" w:hAnsi="仿宋" w:cs="仿宋" w:hint="eastAsia"/>
          <w:sz w:val="23"/>
          <w:lang w:eastAsia="zh-CN"/>
        </w:rPr>
        <w:t>**</w:t>
      </w: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340755">
      <w:pPr>
        <w:autoSpaceDE w:val="0"/>
        <w:autoSpaceDN w:val="0"/>
        <w:spacing w:line="220" w:lineRule="exact"/>
        <w:ind w:left="702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0"/>
          <w:lang w:eastAsia="zh-CN"/>
        </w:rPr>
        <w:t>常宁市应急管理局（印章）</w:t>
      </w:r>
    </w:p>
    <w:p w:rsidR="001668B3" w:rsidRDefault="00340755">
      <w:pPr>
        <w:autoSpaceDE w:val="0"/>
        <w:autoSpaceDN w:val="0"/>
        <w:spacing w:line="380" w:lineRule="exact"/>
        <w:ind w:left="7680"/>
        <w:jc w:val="both"/>
        <w:rPr>
          <w:lang w:eastAsia="zh-CN"/>
        </w:rPr>
      </w:pPr>
      <w:r>
        <w:rPr>
          <w:rFonts w:ascii="Times New Roman" w:eastAsia="Times New Roman" w:hAnsi="Times New Roman" w:cs="Times New Roman" w:hint="eastAsia"/>
          <w:sz w:val="23"/>
          <w:lang w:eastAsia="zh-CN"/>
        </w:rPr>
        <w:t>2022</w:t>
      </w:r>
      <w:r>
        <w:rPr>
          <w:rFonts w:ascii="仿宋" w:eastAsia="仿宋" w:hAnsi="仿宋" w:cs="仿宋" w:hint="eastAsia"/>
          <w:sz w:val="23"/>
          <w:lang w:eastAsia="zh-CN"/>
        </w:rPr>
        <w:t>年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3</w:t>
      </w:r>
      <w:r>
        <w:rPr>
          <w:rFonts w:ascii="仿宋" w:eastAsia="仿宋" w:hAnsi="仿宋" w:cs="仿宋" w:hint="eastAsia"/>
          <w:sz w:val="23"/>
          <w:lang w:eastAsia="zh-CN"/>
        </w:rPr>
        <w:t>月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11</w:t>
      </w:r>
      <w:r>
        <w:rPr>
          <w:rFonts w:ascii="仿宋" w:eastAsia="仿宋" w:hAnsi="仿宋" w:cs="仿宋" w:hint="eastAsia"/>
          <w:sz w:val="23"/>
          <w:lang w:eastAsia="zh-CN"/>
        </w:rPr>
        <w:t>日</w:t>
      </w: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7F37E6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66CC6F" wp14:editId="1FBD880E">
                <wp:simplePos x="0" y="0"/>
                <wp:positionH relativeFrom="column">
                  <wp:posOffset>1066800</wp:posOffset>
                </wp:positionH>
                <wp:positionV relativeFrom="line">
                  <wp:posOffset>83820</wp:posOffset>
                </wp:positionV>
                <wp:extent cx="5397500" cy="12700"/>
                <wp:effectExtent l="0" t="0" r="12700" b="25400"/>
                <wp:wrapNone/>
                <wp:docPr id="21" name="shap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2700">
                              <a:moveTo>
                                <a:pt x="3810" y="10541"/>
                              </a:moveTo>
                              <a:lnTo>
                                <a:pt x="5386578" y="10541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1" o:spid="_x0000_s1026" style="position:absolute;left:0;text-align:left;margin-left:84pt;margin-top:6.6pt;width:425pt;height: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5397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" path="m3810,10541r5382768,l3810,10541xe" filled="f">
                <v:path arrowok="t"/>
                <w10:wrap anchory="line"/>
              </v:shape>
            </w:pict>
          </mc:Fallback>
        </mc:AlternateContent>
      </w:r>
    </w:p>
    <w:p w:rsidR="001668B3" w:rsidRDefault="00340755">
      <w:pPr>
        <w:autoSpaceDE w:val="0"/>
        <w:autoSpaceDN w:val="0"/>
        <w:spacing w:line="360" w:lineRule="exact"/>
        <w:ind w:left="174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本文书一式两份：一份由应急管理部门备案，一份交被处罚人（单位）。</w:t>
      </w:r>
    </w:p>
    <w:p w:rsidR="001668B3" w:rsidRDefault="00340755">
      <w:pPr>
        <w:autoSpaceDE w:val="0"/>
        <w:autoSpaceDN w:val="0"/>
        <w:spacing w:line="280" w:lineRule="exact"/>
        <w:ind w:left="876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共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2</w:t>
      </w:r>
      <w:r>
        <w:rPr>
          <w:rFonts w:ascii="仿宋" w:eastAsia="仿宋" w:hAnsi="仿宋" w:cs="仿宋" w:hint="eastAsia"/>
          <w:sz w:val="23"/>
          <w:lang w:eastAsia="zh-CN"/>
        </w:rPr>
        <w:t>页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 </w:t>
      </w:r>
      <w:r>
        <w:rPr>
          <w:rFonts w:ascii="仿宋" w:eastAsia="仿宋" w:hAnsi="仿宋" w:cs="仿宋" w:hint="eastAsia"/>
          <w:sz w:val="23"/>
          <w:lang w:eastAsia="zh-CN"/>
        </w:rPr>
        <w:t>第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1</w:t>
      </w:r>
      <w:r>
        <w:rPr>
          <w:rFonts w:ascii="仿宋" w:eastAsia="仿宋" w:hAnsi="仿宋" w:cs="仿宋" w:hint="eastAsia"/>
          <w:sz w:val="23"/>
          <w:lang w:eastAsia="zh-CN"/>
        </w:rPr>
        <w:t>页</w:t>
      </w:r>
    </w:p>
    <w:p w:rsidR="001668B3" w:rsidRDefault="001668B3">
      <w:pPr>
        <w:rPr>
          <w:lang w:eastAsia="zh-CN"/>
        </w:rPr>
        <w:sectPr w:rsidR="001668B3">
          <w:type w:val="continuous"/>
          <w:pgSz w:w="11840" w:h="16780"/>
          <w:pgMar w:top="0" w:right="0" w:bottom="0" w:left="0" w:header="720" w:footer="720" w:gutter="0"/>
          <w:cols w:space="720"/>
        </w:sectPr>
      </w:pPr>
    </w:p>
    <w:p w:rsidR="001668B3" w:rsidRDefault="00340755">
      <w:pPr>
        <w:spacing w:line="1" w:lineRule="exact"/>
        <w:rPr>
          <w:rFonts w:ascii="Arial" w:eastAsia="Arial" w:hAnsi="Arial" w:cs="Arial"/>
          <w:sz w:val="10"/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9626600</wp:posOffset>
                </wp:positionV>
                <wp:extent cx="5397500" cy="12700"/>
                <wp:effectExtent l="0" t="0" r="22225" b="31115"/>
                <wp:wrapNone/>
                <wp:docPr id="34" name="shape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2700">
                              <a:moveTo>
                                <a:pt x="3810" y="10541"/>
                              </a:moveTo>
                              <a:lnTo>
                                <a:pt x="5386578" y="10541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34" o:spid="_x0000_s1026" style="position:absolute;left:0;text-align:left;margin-left:0;margin-top:758pt;width:425pt;height: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5397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" path="m3810,10541r5382768,l3810,10541xe" filled="f">
                <v:path arrowok="t"/>
                <w10:wrap anchory="line"/>
              </v:shape>
            </w:pict>
          </mc:Fallback>
        </mc:AlternateContent>
      </w:r>
      <w:r>
        <w:rPr>
          <w:noProof/>
          <w:lang w:eastAsia="zh-CN"/>
        </w:rPr>
        <w:drawing>
          <wp:anchor distT="0" distB="0" distL="0" distR="0" simplePos="0" relativeHeight="251646464" behindDoc="1" locked="0" layoutInCell="1" allowOverlap="1">
            <wp:simplePos x="0" y="0"/>
            <wp:positionH relativeFrom="column">
              <wp:posOffset>4503038</wp:posOffset>
            </wp:positionH>
            <wp:positionV relativeFrom="line">
              <wp:posOffset>247522</wp:posOffset>
            </wp:positionV>
            <wp:extent cx="684022" cy="647954"/>
            <wp:effectExtent l="0" t="0" r="0" b="0"/>
            <wp:wrapNone/>
            <wp:docPr id="36" name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" cy="647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340755">
      <w:pPr>
        <w:autoSpaceDE w:val="0"/>
        <w:autoSpaceDN w:val="0"/>
        <w:spacing w:line="160" w:lineRule="exact"/>
        <w:ind w:left="6960"/>
        <w:jc w:val="both"/>
        <w:rPr>
          <w:lang w:eastAsia="zh-CN"/>
        </w:rPr>
      </w:pPr>
      <w:r>
        <w:rPr>
          <w:rFonts w:ascii="宋体" w:eastAsia="宋体" w:hAnsi="宋体" w:cs="宋体" w:hint="eastAsia"/>
          <w:sz w:val="12"/>
          <w:lang w:eastAsia="zh-CN"/>
        </w:rPr>
        <w:t>（扫描查收电子文书）</w:t>
      </w: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340755">
      <w:pPr>
        <w:autoSpaceDE w:val="0"/>
        <w:autoSpaceDN w:val="0"/>
        <w:spacing w:line="460" w:lineRule="exact"/>
        <w:ind w:left="6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甲醇</w:t>
      </w:r>
      <w:proofErr w:type="gramStart"/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销售店未取得</w:t>
      </w:r>
      <w:proofErr w:type="gramEnd"/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《危险化学品经营许可证》从事危险物品（甲醇）经营活</w:t>
      </w:r>
      <w:r>
        <w:rPr>
          <w:rFonts w:ascii="仿宋" w:eastAsia="仿宋" w:hAnsi="仿宋" w:cs="仿宋" w:hint="eastAsia"/>
          <w:sz w:val="23"/>
          <w:lang w:eastAsia="zh-CN"/>
        </w:rPr>
        <w:t>动；证据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3</w:t>
      </w:r>
      <w:r>
        <w:rPr>
          <w:rFonts w:ascii="仿宋" w:eastAsia="仿宋" w:hAnsi="仿宋" w:cs="仿宋" w:hint="eastAsia"/>
          <w:sz w:val="23"/>
          <w:lang w:eastAsia="zh-CN"/>
        </w:rPr>
        <w:t>：现场核查照片，证明了江</w:t>
      </w:r>
      <w:r w:rsidR="007F37E6">
        <w:rPr>
          <w:rFonts w:ascii="仿宋" w:eastAsia="仿宋" w:hAnsi="仿宋" w:cs="仿宋" w:hint="eastAsia"/>
          <w:sz w:val="23"/>
          <w:lang w:eastAsia="zh-CN"/>
        </w:rPr>
        <w:t>**</w:t>
      </w:r>
      <w:r>
        <w:rPr>
          <w:rFonts w:ascii="仿宋" w:eastAsia="仿宋" w:hAnsi="仿宋" w:cs="仿宋" w:hint="eastAsia"/>
          <w:sz w:val="23"/>
          <w:lang w:eastAsia="zh-CN"/>
        </w:rPr>
        <w:t>甲醇</w:t>
      </w:r>
      <w:proofErr w:type="gramStart"/>
      <w:r>
        <w:rPr>
          <w:rFonts w:ascii="仿宋" w:eastAsia="仿宋" w:hAnsi="仿宋" w:cs="仿宋" w:hint="eastAsia"/>
          <w:sz w:val="23"/>
          <w:lang w:eastAsia="zh-CN"/>
        </w:rPr>
        <w:t>销售店未取得</w:t>
      </w:r>
      <w:proofErr w:type="gramEnd"/>
      <w:r>
        <w:rPr>
          <w:rFonts w:ascii="仿宋" w:eastAsia="仿宋" w:hAnsi="仿宋" w:cs="仿宋" w:hint="eastAsia"/>
          <w:sz w:val="23"/>
          <w:lang w:eastAsia="zh-CN"/>
        </w:rPr>
        <w:t>《危险化学品经营许可证》从事危险物品（甲醇）经营动；证据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4</w:t>
      </w:r>
      <w:r>
        <w:rPr>
          <w:rFonts w:ascii="仿宋" w:eastAsia="仿宋" w:hAnsi="仿宋" w:cs="仿宋" w:hint="eastAsia"/>
          <w:sz w:val="23"/>
          <w:lang w:eastAsia="zh-CN"/>
        </w:rPr>
        <w:t>：负责人江</w:t>
      </w:r>
      <w:r w:rsidR="007F37E6">
        <w:rPr>
          <w:rFonts w:ascii="仿宋" w:eastAsia="仿宋" w:hAnsi="仿宋" w:cs="仿宋" w:hint="eastAsia"/>
          <w:sz w:val="23"/>
          <w:lang w:eastAsia="zh-CN"/>
        </w:rPr>
        <w:t>**</w:t>
      </w:r>
      <w:r>
        <w:rPr>
          <w:rFonts w:ascii="仿宋" w:eastAsia="仿宋" w:hAnsi="仿宋" w:cs="仿宋" w:hint="eastAsia"/>
          <w:sz w:val="23"/>
          <w:lang w:eastAsia="zh-CN"/>
        </w:rPr>
        <w:t>及在场人陈**身份证复印件。</w: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line">
                  <wp:posOffset>304800</wp:posOffset>
                </wp:positionV>
                <wp:extent cx="5308600" cy="12700"/>
                <wp:effectExtent l="0" t="0" r="22225" b="31115"/>
                <wp:wrapTopAndBottom/>
                <wp:docPr id="23" name="shap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 h="12700">
                              <a:moveTo>
                                <a:pt x="11049" y="1905"/>
                              </a:moveTo>
                              <a:lnTo>
                                <a:pt x="5303139" y="190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3" o:spid="_x0000_s1026" style="position:absolute;left:0;text-align:left;margin-left:3pt;margin-top:24pt;width:418pt;height: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5308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" path="m11049,1905r5292090,e" filled="f">
                <v:path arrowok="t"/>
                <w10:wrap type="topAndBottom" anchory="lin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line">
                  <wp:posOffset>304800</wp:posOffset>
                </wp:positionV>
                <wp:extent cx="5308600" cy="12700"/>
                <wp:effectExtent l="0" t="0" r="22225" b="31115"/>
                <wp:wrapTopAndBottom/>
                <wp:docPr id="24" name="shape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 h="12700">
                              <a:moveTo>
                                <a:pt x="11049" y="12572"/>
                              </a:moveTo>
                              <a:lnTo>
                                <a:pt x="5303139" y="12572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4" o:spid="_x0000_s1026" style="position:absolute;left:0;text-align:left;margin-left:3pt;margin-top:24pt;width:418pt;height: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5308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" path="m11049,12572r5292090,e" filled="f">
                <v:path arrowok="t"/>
                <w10:wrap type="topAndBottom" anchory="lin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line">
                  <wp:posOffset>304800</wp:posOffset>
                </wp:positionV>
                <wp:extent cx="5308600" cy="12700"/>
                <wp:effectExtent l="0" t="0" r="22225" b="31115"/>
                <wp:wrapTopAndBottom/>
                <wp:docPr id="25" name="shap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 h="12700">
                              <a:moveTo>
                                <a:pt x="11049" y="10541"/>
                              </a:moveTo>
                              <a:lnTo>
                                <a:pt x="5303139" y="10541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5" o:spid="_x0000_s1026" style="position:absolute;left:0;text-align:left;margin-left:3pt;margin-top:24pt;width:418pt;height:1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5308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" path="m11049,10541r5292090,e" filled="f">
                <v:path arrowok="t"/>
                <w10:wrap type="topAndBottom" anchory="line"/>
              </v:shape>
            </w:pict>
          </mc:Fallback>
        </mc:AlternateContent>
      </w:r>
    </w:p>
    <w:p w:rsidR="001668B3" w:rsidRPr="007F37E6" w:rsidRDefault="00340755">
      <w:pPr>
        <w:autoSpaceDE w:val="0"/>
        <w:autoSpaceDN w:val="0"/>
        <w:spacing w:line="540" w:lineRule="exact"/>
        <w:ind w:left="60" w:right="80" w:firstLine="46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以上事实违反了《湖南省安全生产条例》第二十六条第（一）项的规定，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依据《湖南省安全生产条例》第五十二条的规定，并参照《湖南省安全生产</w:t>
      </w:r>
      <w:r>
        <w:rPr>
          <w:rFonts w:ascii="仿宋" w:eastAsia="仿宋" w:hAnsi="仿宋" w:cs="仿宋" w:hint="eastAsia"/>
          <w:sz w:val="23"/>
          <w:lang w:eastAsia="zh-CN"/>
        </w:rPr>
        <w:t>行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政处罚裁量权基准》第一章第三节第一条第（一）项的规定，决定给予没收</w:t>
      </w:r>
      <w:r>
        <w:rPr>
          <w:rFonts w:ascii="仿宋" w:eastAsia="仿宋" w:hAnsi="仿宋" w:cs="仿宋" w:hint="eastAsia"/>
          <w:sz w:val="23"/>
          <w:lang w:eastAsia="zh-CN"/>
        </w:rPr>
        <w:t>非法经营的物品、处人民币贰万叁仟元</w:t>
      </w:r>
      <w:proofErr w:type="gramStart"/>
      <w:r w:rsidR="007F37E6">
        <w:rPr>
          <w:rFonts w:ascii="仿宋" w:eastAsia="仿宋" w:hAnsi="仿宋" w:cs="仿宋" w:hint="eastAsia"/>
          <w:sz w:val="23"/>
          <w:lang w:eastAsia="zh-CN"/>
        </w:rPr>
        <w:t>整罚款</w:t>
      </w:r>
      <w:proofErr w:type="gramEnd"/>
      <w:r w:rsidR="007F37E6">
        <w:rPr>
          <w:rFonts w:ascii="仿宋" w:eastAsia="仿宋" w:hAnsi="仿宋" w:cs="仿宋" w:hint="eastAsia"/>
          <w:sz w:val="23"/>
          <w:lang w:eastAsia="zh-CN"/>
        </w:rPr>
        <w:t>的行政处罚</w:t>
      </w:r>
      <w:r>
        <w:rPr>
          <w:rFonts w:ascii="仿宋" w:eastAsia="仿宋" w:hAnsi="仿宋" w:cs="仿宋" w:hint="eastAsia"/>
          <w:sz w:val="23"/>
          <w:lang w:eastAsia="zh-CN"/>
        </w:rPr>
        <w:t>。</w:t>
      </w:r>
    </w:p>
    <w:p w:rsidR="001668B3" w:rsidRDefault="00340755">
      <w:pPr>
        <w:autoSpaceDE w:val="0"/>
        <w:autoSpaceDN w:val="0"/>
        <w:spacing w:line="540" w:lineRule="exact"/>
        <w:ind w:left="60" w:firstLine="46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处以罚款的，</w:t>
      </w:r>
      <w:proofErr w:type="gramStart"/>
      <w:r>
        <w:rPr>
          <w:rFonts w:ascii="仿宋" w:eastAsia="仿宋" w:hAnsi="仿宋" w:cs="仿宋" w:hint="eastAsia"/>
          <w:sz w:val="23"/>
          <w:lang w:eastAsia="zh-CN"/>
        </w:rPr>
        <w:t>罚款自</w:t>
      </w:r>
      <w:proofErr w:type="gramEnd"/>
      <w:r>
        <w:rPr>
          <w:rFonts w:ascii="仿宋" w:eastAsia="仿宋" w:hAnsi="仿宋" w:cs="仿宋" w:hint="eastAsia"/>
          <w:sz w:val="23"/>
          <w:lang w:eastAsia="zh-CN"/>
        </w:rPr>
        <w:t>收到本决定书之日起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15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proofErr w:type="gramStart"/>
      <w:r>
        <w:rPr>
          <w:rFonts w:ascii="仿宋" w:eastAsia="仿宋" w:hAnsi="仿宋" w:cs="仿宋" w:hint="eastAsia"/>
          <w:sz w:val="23"/>
          <w:lang w:eastAsia="zh-CN"/>
        </w:rPr>
        <w:t>日内缴至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建设银行常宁支行</w:t>
      </w:r>
      <w:proofErr w:type="gramEnd"/>
      <w:r>
        <w:rPr>
          <w:rFonts w:ascii="仿宋" w:eastAsia="仿宋" w:hAnsi="仿宋" w:cs="仿宋" w:hint="eastAsia"/>
          <w:sz w:val="23"/>
          <w:lang w:eastAsia="zh-CN"/>
        </w:rPr>
        <w:t>，账号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 xml:space="preserve"> 43001560064050001595</w:t>
      </w:r>
      <w:r>
        <w:rPr>
          <w:rFonts w:ascii="仿宋" w:eastAsia="仿宋" w:hAnsi="仿宋" w:cs="仿宋" w:hint="eastAsia"/>
          <w:sz w:val="23"/>
          <w:lang w:eastAsia="zh-CN"/>
        </w:rPr>
        <w:t>。</w:t>
      </w:r>
      <w:r>
        <w:rPr>
          <w:rFonts w:ascii="仿宋" w:eastAsia="仿宋" w:hAnsi="仿宋" w:cs="仿宋" w:hint="eastAsia"/>
          <w:b/>
          <w:sz w:val="23"/>
          <w:lang w:eastAsia="zh-CN"/>
        </w:rPr>
        <w:t>到期不缴罚款的，依据《中华人民共和国行政处罚法》第七十二条第一款第一项的规定，每日按罚款数额的</w:t>
      </w:r>
      <w:r>
        <w:rPr>
          <w:rFonts w:ascii="Times New Roman" w:eastAsia="Times New Roman" w:hAnsi="Times New Roman" w:cs="Times New Roman" w:hint="eastAsia"/>
          <w:b/>
          <w:sz w:val="23"/>
          <w:lang w:eastAsia="zh-CN"/>
        </w:rPr>
        <w:t xml:space="preserve"> 3%</w:t>
      </w:r>
      <w:r>
        <w:rPr>
          <w:rFonts w:ascii="仿宋" w:eastAsia="仿宋" w:hAnsi="仿宋" w:cs="仿宋" w:hint="eastAsia"/>
          <w:b/>
          <w:sz w:val="23"/>
          <w:lang w:eastAsia="zh-CN"/>
        </w:rPr>
        <w:t>加处罚款，加处罚款的数额不超出罚款的数额。</w:t>
      </w:r>
    </w:p>
    <w:p w:rsidR="001668B3" w:rsidRDefault="00340755">
      <w:pPr>
        <w:autoSpaceDE w:val="0"/>
        <w:autoSpaceDN w:val="0"/>
        <w:spacing w:line="540" w:lineRule="exact"/>
        <w:ind w:left="60" w:firstLine="46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如果不服本处罚决定，可以依法在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60</w:t>
      </w:r>
      <w:r>
        <w:rPr>
          <w:rFonts w:ascii="仿宋" w:eastAsia="仿宋" w:hAnsi="仿宋" w:cs="仿宋" w:hint="eastAsia"/>
          <w:sz w:val="23"/>
          <w:lang w:eastAsia="zh-CN"/>
        </w:rPr>
        <w:t xml:space="preserve"> 日内向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常宁市人民政府</w:t>
      </w:r>
      <w:r>
        <w:rPr>
          <w:rFonts w:ascii="仿宋" w:eastAsia="仿宋" w:hAnsi="仿宋" w:cs="仿宋" w:hint="eastAsia"/>
          <w:sz w:val="23"/>
          <w:lang w:eastAsia="zh-CN"/>
        </w:rPr>
        <w:t>申请行政复议，或者在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6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proofErr w:type="gramStart"/>
      <w:r>
        <w:rPr>
          <w:rFonts w:ascii="仿宋" w:eastAsia="仿宋" w:hAnsi="仿宋" w:cs="仿宋" w:hint="eastAsia"/>
          <w:sz w:val="23"/>
          <w:lang w:eastAsia="zh-CN"/>
        </w:rPr>
        <w:t>个</w:t>
      </w:r>
      <w:proofErr w:type="gramEnd"/>
      <w:r>
        <w:rPr>
          <w:rFonts w:ascii="仿宋" w:eastAsia="仿宋" w:hAnsi="仿宋" w:cs="仿宋" w:hint="eastAsia"/>
          <w:sz w:val="23"/>
          <w:lang w:eastAsia="zh-CN"/>
        </w:rPr>
        <w:t>月内依法向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衡阳铁路运输法院</w:t>
      </w:r>
      <w:r>
        <w:rPr>
          <w:rFonts w:ascii="仿宋" w:eastAsia="仿宋" w:hAnsi="仿宋" w:cs="仿宋" w:hint="eastAsia"/>
          <w:sz w:val="23"/>
          <w:lang w:eastAsia="zh-CN"/>
        </w:rPr>
        <w:t>提起行政诉讼，但本决定不停止执行，法律另有规定的除外。逾期不申请行政复议、不提起行政诉讼又不履行的，本机关将依法申请人民法院强制执行或者依照有关规定强制执行。</w:t>
      </w: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340755">
      <w:pPr>
        <w:autoSpaceDE w:val="0"/>
        <w:autoSpaceDN w:val="0"/>
        <w:spacing w:line="220" w:lineRule="exact"/>
        <w:ind w:left="534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0"/>
          <w:lang w:eastAsia="zh-CN"/>
        </w:rPr>
        <w:t>常宁市应急管理局（印章）</w:t>
      </w:r>
    </w:p>
    <w:p w:rsidR="001668B3" w:rsidRDefault="00340755">
      <w:pPr>
        <w:autoSpaceDE w:val="0"/>
        <w:autoSpaceDN w:val="0"/>
        <w:spacing w:line="380" w:lineRule="exact"/>
        <w:ind w:left="6000"/>
        <w:jc w:val="both"/>
        <w:rPr>
          <w:lang w:eastAsia="zh-CN"/>
        </w:rPr>
      </w:pPr>
      <w:r>
        <w:rPr>
          <w:rFonts w:ascii="Times New Roman" w:eastAsia="Times New Roman" w:hAnsi="Times New Roman" w:cs="Times New Roman" w:hint="eastAsia"/>
          <w:sz w:val="23"/>
          <w:lang w:eastAsia="zh-CN"/>
        </w:rPr>
        <w:t>2022</w:t>
      </w:r>
      <w:r>
        <w:rPr>
          <w:rFonts w:ascii="仿宋" w:eastAsia="仿宋" w:hAnsi="仿宋" w:cs="仿宋" w:hint="eastAsia"/>
          <w:sz w:val="23"/>
          <w:lang w:eastAsia="zh-CN"/>
        </w:rPr>
        <w:t>年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3</w:t>
      </w:r>
      <w:r>
        <w:rPr>
          <w:rFonts w:ascii="仿宋" w:eastAsia="仿宋" w:hAnsi="仿宋" w:cs="仿宋" w:hint="eastAsia"/>
          <w:sz w:val="23"/>
          <w:lang w:eastAsia="zh-CN"/>
        </w:rPr>
        <w:t>月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11</w:t>
      </w:r>
      <w:r>
        <w:rPr>
          <w:rFonts w:ascii="仿宋" w:eastAsia="仿宋" w:hAnsi="仿宋" w:cs="仿宋" w:hint="eastAsia"/>
          <w:sz w:val="23"/>
          <w:lang w:eastAsia="zh-CN"/>
        </w:rPr>
        <w:t>日</w:t>
      </w: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1668B3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1668B3" w:rsidRDefault="00340755">
      <w:pPr>
        <w:autoSpaceDE w:val="0"/>
        <w:autoSpaceDN w:val="0"/>
        <w:spacing w:line="360" w:lineRule="exact"/>
        <w:ind w:left="6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本文书一式两份：一份由应急管理部门备案，一份交被处罚人（单位）。</w:t>
      </w:r>
    </w:p>
    <w:p w:rsidR="001668B3" w:rsidRDefault="00340755">
      <w:pPr>
        <w:autoSpaceDE w:val="0"/>
        <w:autoSpaceDN w:val="0"/>
        <w:spacing w:line="280" w:lineRule="exact"/>
        <w:ind w:left="7080"/>
        <w:jc w:val="both"/>
      </w:pPr>
      <w:proofErr w:type="gramStart"/>
      <w:r>
        <w:rPr>
          <w:rFonts w:ascii="仿宋" w:eastAsia="仿宋" w:hAnsi="仿宋" w:cs="仿宋" w:hint="eastAsia"/>
          <w:sz w:val="23"/>
        </w:rPr>
        <w:t>共</w:t>
      </w:r>
      <w:r>
        <w:rPr>
          <w:rFonts w:ascii="Times New Roman" w:eastAsia="Times New Roman" w:hAnsi="Times New Roman" w:cs="Times New Roman" w:hint="eastAsia"/>
          <w:sz w:val="23"/>
        </w:rPr>
        <w:t>2</w:t>
      </w:r>
      <w:r>
        <w:rPr>
          <w:rFonts w:ascii="仿宋" w:eastAsia="仿宋" w:hAnsi="仿宋" w:cs="仿宋" w:hint="eastAsia"/>
          <w:sz w:val="23"/>
        </w:rPr>
        <w:t>页</w:t>
      </w:r>
      <w:r>
        <w:rPr>
          <w:rFonts w:ascii="Times New Roman" w:eastAsia="Times New Roman" w:hAnsi="Times New Roman" w:cs="Times New Roman" w:hint="eastAsia"/>
          <w:sz w:val="23"/>
        </w:rPr>
        <w:t xml:space="preserve">  </w:t>
      </w:r>
      <w:r>
        <w:rPr>
          <w:rFonts w:ascii="仿宋" w:eastAsia="仿宋" w:hAnsi="仿宋" w:cs="仿宋" w:hint="eastAsia"/>
          <w:sz w:val="23"/>
        </w:rPr>
        <w:t>第</w:t>
      </w:r>
      <w:r>
        <w:rPr>
          <w:rFonts w:ascii="Times New Roman" w:eastAsia="Times New Roman" w:hAnsi="Times New Roman" w:cs="Times New Roman" w:hint="eastAsia"/>
          <w:sz w:val="23"/>
        </w:rPr>
        <w:t>2</w:t>
      </w:r>
      <w:r>
        <w:rPr>
          <w:rFonts w:ascii="仿宋" w:eastAsia="仿宋" w:hAnsi="仿宋" w:cs="仿宋" w:hint="eastAsia"/>
          <w:sz w:val="23"/>
        </w:rPr>
        <w:t>页</w:t>
      </w:r>
      <w:proofErr w:type="gramEnd"/>
    </w:p>
    <w:sectPr w:rsidR="001668B3">
      <w:pgSz w:w="11840" w:h="16780" w:code="9"/>
      <w:pgMar w:top="0" w:right="162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compressPunctuation"/>
  <w:compat>
    <w:useFELayout/>
    <w:compatSetting w:name="compatibilityMode" w:uri="http://schemas.microsoft.com/office/word" w:val="14"/>
  </w:compat>
  <w:rsids>
    <w:rsidRoot w:val="001668B3"/>
    <w:rsid w:val="001668B3"/>
    <w:rsid w:val="00340755"/>
    <w:rsid w:val="007F37E6"/>
    <w:rsid w:val="008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841CD9"/>
  </w:style>
  <w:style w:type="character" w:customStyle="1" w:styleId="1Char">
    <w:name w:val="标题 1 Char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Indent"/>
    <w:basedOn w:val="a"/>
    <w:uiPriority w:val="99"/>
    <w:unhideWhenUsed/>
    <w:rsid w:val="00841CD9"/>
    <w:pPr>
      <w:ind w:left="720"/>
    </w:pPr>
  </w:style>
  <w:style w:type="paragraph" w:styleId="a5">
    <w:name w:val="Subtitle"/>
    <w:basedOn w:val="a"/>
    <w:next w:val="a"/>
    <w:link w:val="Char0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6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semiHidden/>
    <w:unhideWhenUsed/>
    <w:qFormat/>
    <w:rsid w:val="007109C0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841CD9"/>
  </w:style>
  <w:style w:type="character" w:customStyle="1" w:styleId="1Char">
    <w:name w:val="标题 1 Char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Indent"/>
    <w:basedOn w:val="a"/>
    <w:uiPriority w:val="99"/>
    <w:unhideWhenUsed/>
    <w:rsid w:val="00841CD9"/>
    <w:pPr>
      <w:ind w:left="720"/>
    </w:pPr>
  </w:style>
  <w:style w:type="paragraph" w:styleId="a5">
    <w:name w:val="Subtitle"/>
    <w:basedOn w:val="a"/>
    <w:next w:val="a"/>
    <w:link w:val="Char0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6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semiHidden/>
    <w:unhideWhenUsed/>
    <w:qFormat/>
    <w:rsid w:val="007109C0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1139</Characters>
  <Application>Microsoft Office Word</Application>
  <DocSecurity>0</DocSecurity>
  <Lines>9</Lines>
  <Paragraphs>2</Paragraphs>
  <ScaleCrop>false</ScaleCrop>
  <Company>微软中国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2022-07-07T08:45:00Z</dcterms:created>
  <dcterms:modified xsi:type="dcterms:W3CDTF">2022-07-07T09:06:00Z</dcterms:modified>
</cp:coreProperties>
</file>