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4729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0" w:name="heading_6"/>
      <w:r>
        <w:rPr>
          <w:rFonts w:ascii="Arial" w:hAnsi="Arial" w:eastAsia="等线" w:cs="Arial"/>
          <w:b/>
          <w:sz w:val="32"/>
        </w:rPr>
        <w:t>附件1：</w:t>
      </w:r>
    </w:p>
    <w:p w14:paraId="72D309BB">
      <w:pPr>
        <w:spacing w:before="320" w:after="120" w:line="288" w:lineRule="auto"/>
        <w:jc w:val="center"/>
        <w:outlineLvl w:val="1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无重大违法记录承诺书</w:t>
      </w:r>
      <w:bookmarkEnd w:id="0"/>
    </w:p>
    <w:p w14:paraId="1E2D7246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：我单位在参加本次采购活动前三年内，在经营活动中无重大违法记录，无行贿、受贿、欺诈等违法违规行为，无行政处罚、停业整改、列入经营异常名录等严重不良记录。本单位所提交全部资料真实、合法、有效，如有虚假，自愿承担一切法律责任及取消磋商资格。</w:t>
      </w:r>
    </w:p>
    <w:p w14:paraId="28B31036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462D3D78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承诺单位（盖章）：__________  </w:t>
      </w:r>
    </w:p>
    <w:p w14:paraId="7D6828F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法定代表人（签字）：__________  </w:t>
      </w:r>
    </w:p>
    <w:p w14:paraId="2A80D5B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日期：____年__月__日</w:t>
      </w:r>
    </w:p>
    <w:p w14:paraId="755A17E4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1" w:name="heading_7"/>
    </w:p>
    <w:p w14:paraId="3F67598D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296733FD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2D61CDFF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2253680F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43013037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727765B6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790DCB55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318A3252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r>
        <w:rPr>
          <w:rFonts w:ascii="Arial" w:hAnsi="Arial" w:eastAsia="等线" w:cs="Arial"/>
          <w:b/>
          <w:sz w:val="32"/>
        </w:rPr>
        <w:t>附件2：</w:t>
      </w:r>
    </w:p>
    <w:p w14:paraId="77D36C97">
      <w:pPr>
        <w:spacing w:before="320" w:after="120" w:line="288" w:lineRule="auto"/>
        <w:ind w:left="0"/>
        <w:jc w:val="center"/>
        <w:outlineLvl w:val="1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关联关系自查承诺书</w:t>
      </w:r>
      <w:bookmarkEnd w:id="1"/>
    </w:p>
    <w:p w14:paraId="5E0FED18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本单位郑重承诺：我单位与本次采购活动其他参与供应商不存在同一法定代表人、相互控股、管理等关联关系，不存在串通磋商、围标串标等违规情形。若存在隐瞒，自愿作废响应文件并承担法律责任。</w:t>
      </w:r>
    </w:p>
    <w:p w14:paraId="7A10DEB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6E293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承诺单位（盖章）：__________  </w:t>
      </w:r>
    </w:p>
    <w:p w14:paraId="63F8620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法定代表人（签字）：__________  </w:t>
      </w:r>
    </w:p>
    <w:p w14:paraId="7276A7BA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日期：____年__月__日</w:t>
      </w:r>
    </w:p>
    <w:p w14:paraId="4DA051B9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2" w:name="heading_8"/>
    </w:p>
    <w:p w14:paraId="0669A9E0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3F6C581B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05B901AE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74FE3053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7CFB3489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41F9CB3B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2E83C0F0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43D417A1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04C15693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5D4EF136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r>
        <w:rPr>
          <w:rFonts w:ascii="Arial" w:hAnsi="Arial" w:eastAsia="等线" w:cs="Arial"/>
          <w:b/>
          <w:sz w:val="32"/>
        </w:rPr>
        <w:t>附件3：</w:t>
      </w:r>
    </w:p>
    <w:p w14:paraId="4C6AC5B4">
      <w:pPr>
        <w:spacing w:before="320" w:after="120" w:line="288" w:lineRule="auto"/>
        <w:ind w:left="0"/>
        <w:jc w:val="center"/>
        <w:outlineLvl w:val="1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履约能力及设备人员承诺书</w:t>
      </w:r>
      <w:bookmarkEnd w:id="2"/>
    </w:p>
    <w:p w14:paraId="227B702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：具备完成本项目保洁、外包服务所需专业人员、清洁设备、消杀物资、运输工具；具备完善管理制度、作业流程、应急处置方案；严格遵守用工规范，依法保障员工权益，作业过程严格遵守安全生产规定。</w:t>
      </w:r>
    </w:p>
    <w:p w14:paraId="0B65ACB0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bookmarkEnd w:id="3"/>
    </w:p>
    <w:p w14:paraId="012DEBA0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承诺单位（盖章）：__________  </w:t>
      </w:r>
    </w:p>
    <w:p w14:paraId="2EED352A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法定代表人（签字）：__________  </w:t>
      </w:r>
    </w:p>
    <w:p w14:paraId="611B1AD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日期：____年__月__日</w:t>
      </w:r>
    </w:p>
    <w:p w14:paraId="75EBA95E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1F73B57-47D0-4316-89E4-FB8971841DB7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  <w:embedRegular r:id="rId2" w:fontKey="{B5A13235-3431-425D-91F2-3CCBC850906E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D3EB9D3-195B-47A0-A439-7EA21CC6A56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B10B80E-AC20-4BC0-ACBE-4B9E8A9A3B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BCF0203-DAD5-441B-BB86-16D8D47530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95B2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003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E121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1937</Words>
  <Characters>2015</Characters>
  <TotalTime>3</TotalTime>
  <ScaleCrop>false</ScaleCrop>
  <LinksUpToDate>false</LinksUpToDate>
  <CharactersWithSpaces>2035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2026-05-18T02:19:00Z</dcterms:created>
  <dc:creator>Apache POI</dc:creator>
  <cp:lastModifiedBy>风吹麦浪</cp:lastModifiedBy>
  <dcterms:modified xsi:type="dcterms:W3CDTF">2026-05-19T03:12:23Z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eyJoZGlkIjoiOWVjMmRmNDQyYjZiYTNhYzk2N2FmYmUxMGMxZjIxY2MiLCJ1c2VySWQiOiIxMDg3NzU2NjQyIn0=</vt:lpwstr>
  </property>
  <property fmtid="{D5CDD505-2E9C-101B-9397-08002B2CF9AE}" pid="3" name="KSOProductBuildVer">
    <vt:lpwstr>2052-12.1.0.26375</vt:lpwstr>
  </property>
  <property fmtid="{D5CDD505-2E9C-101B-9397-08002B2CF9AE}" pid="4" name="ICV">
    <vt:lpwstr>76F58023E44045B29258A81C9E88B83B_12</vt:lpwstr>
  </property>
</Properties>
</file>